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A1" w:rsidRPr="00C80523" w:rsidRDefault="00BC58A1" w:rsidP="00BC58A1">
      <w:pPr>
        <w:jc w:val="center"/>
        <w:rPr>
          <w:rFonts w:cs="Calibri"/>
          <w:b/>
          <w:caps/>
          <w:sz w:val="24"/>
          <w:szCs w:val="24"/>
        </w:rPr>
      </w:pPr>
      <w:r w:rsidRPr="00C80523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-499745</wp:posOffset>
            </wp:positionV>
            <wp:extent cx="1057275" cy="523875"/>
            <wp:effectExtent l="19050" t="0" r="9525" b="0"/>
            <wp:wrapNone/>
            <wp:docPr id="3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tipo M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0523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-495300</wp:posOffset>
            </wp:positionV>
            <wp:extent cx="1543050" cy="466725"/>
            <wp:effectExtent l="19050" t="0" r="0" b="0"/>
            <wp:wrapNone/>
            <wp:docPr id="2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0523">
        <w:rPr>
          <w:rFonts w:cs="Calibri"/>
          <w:b/>
          <w:caps/>
          <w:sz w:val="24"/>
          <w:szCs w:val="24"/>
        </w:rPr>
        <w:t>Escola Secundária Dr. Manuel Fernandes</w:t>
      </w:r>
    </w:p>
    <w:p w:rsidR="00BC58A1" w:rsidRPr="00BC58A1" w:rsidRDefault="00BC58A1" w:rsidP="00BC58A1">
      <w:pPr>
        <w:jc w:val="center"/>
        <w:rPr>
          <w:rFonts w:cs="Calibri"/>
          <w:caps/>
          <w:sz w:val="24"/>
          <w:szCs w:val="24"/>
        </w:rPr>
      </w:pPr>
    </w:p>
    <w:p w:rsidR="00BC58A1" w:rsidRPr="00C80523" w:rsidRDefault="00BC58A1" w:rsidP="00BC58A1">
      <w:pPr>
        <w:jc w:val="center"/>
        <w:rPr>
          <w:rFonts w:cs="Calibri"/>
          <w:b/>
          <w:smallCaps/>
          <w:sz w:val="24"/>
          <w:szCs w:val="24"/>
        </w:rPr>
      </w:pPr>
      <w:r w:rsidRPr="00C80523">
        <w:rPr>
          <w:rFonts w:cs="Calibri"/>
          <w:b/>
          <w:caps/>
          <w:sz w:val="24"/>
          <w:szCs w:val="24"/>
        </w:rPr>
        <w:t xml:space="preserve">PORTUGUÊS – 12º ANO </w:t>
      </w:r>
    </w:p>
    <w:p w:rsidR="00BC58A1" w:rsidRPr="00BC58A1" w:rsidRDefault="00BC58A1" w:rsidP="00BC58A1">
      <w:pPr>
        <w:jc w:val="center"/>
        <w:rPr>
          <w:rFonts w:cs="Calibri"/>
          <w:b/>
          <w:smallCaps/>
          <w:sz w:val="22"/>
          <w:szCs w:val="22"/>
        </w:rPr>
      </w:pPr>
      <w:r w:rsidRPr="00BC58A1">
        <w:rPr>
          <w:rFonts w:cs="Calibri"/>
          <w:b/>
          <w:smallCaps/>
          <w:sz w:val="22"/>
          <w:szCs w:val="22"/>
        </w:rPr>
        <w:t>2017/2018</w:t>
      </w:r>
    </w:p>
    <w:p w:rsidR="00C6330A" w:rsidRDefault="00C6330A" w:rsidP="005D5FAB">
      <w:pPr>
        <w:jc w:val="center"/>
        <w:rPr>
          <w:sz w:val="24"/>
          <w:szCs w:val="24"/>
        </w:rPr>
      </w:pPr>
    </w:p>
    <w:p w:rsidR="005D5FAB" w:rsidRPr="005D5FAB" w:rsidRDefault="005D5FAB" w:rsidP="005D5FAB">
      <w:pPr>
        <w:jc w:val="center"/>
        <w:rPr>
          <w:b/>
          <w:sz w:val="24"/>
          <w:szCs w:val="24"/>
        </w:rPr>
      </w:pPr>
      <w:r w:rsidRPr="005D5FAB">
        <w:rPr>
          <w:b/>
          <w:sz w:val="24"/>
          <w:szCs w:val="24"/>
        </w:rPr>
        <w:t xml:space="preserve">Classe de Palavras </w:t>
      </w:r>
    </w:p>
    <w:p w:rsidR="005D5FAB" w:rsidRPr="00F60262" w:rsidRDefault="005D5FAB" w:rsidP="00F60262">
      <w:pPr>
        <w:tabs>
          <w:tab w:val="left" w:pos="3270"/>
        </w:tabs>
        <w:jc w:val="center"/>
        <w:rPr>
          <w:sz w:val="24"/>
          <w:szCs w:val="24"/>
        </w:rPr>
      </w:pPr>
    </w:p>
    <w:p w:rsidR="000977E9" w:rsidRDefault="000977E9" w:rsidP="000977E9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D5FAB">
        <w:rPr>
          <w:rFonts w:asciiTheme="minorHAnsi" w:hAnsiTheme="minorHAnsi" w:cstheme="minorHAnsi"/>
          <w:sz w:val="24"/>
          <w:szCs w:val="24"/>
        </w:rPr>
        <w:t xml:space="preserve">Assinale a opção que completa corretamente cada uma das frases. </w:t>
      </w:r>
    </w:p>
    <w:p w:rsidR="005D5FAB" w:rsidRPr="00BC58A1" w:rsidRDefault="005D5FAB" w:rsidP="00BC58A1">
      <w:pPr>
        <w:rPr>
          <w:rFonts w:asciiTheme="minorHAnsi" w:hAnsiTheme="minorHAnsi" w:cstheme="minorHAnsi"/>
          <w:sz w:val="24"/>
          <w:szCs w:val="24"/>
        </w:rPr>
      </w:pPr>
    </w:p>
    <w:p w:rsidR="005D5FAB" w:rsidRDefault="00BC58A1" w:rsidP="005D5FAB">
      <w:pPr>
        <w:pStyle w:val="PargrafodaLista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0" w:name="page2"/>
      <w:bookmarkEnd w:id="0"/>
      <w:r w:rsidRPr="005D5FAB">
        <w:rPr>
          <w:rFonts w:asciiTheme="minorHAnsi" w:hAnsiTheme="minorHAnsi" w:cstheme="minorHAnsi"/>
          <w:sz w:val="24"/>
          <w:szCs w:val="24"/>
        </w:rPr>
        <w:t xml:space="preserve">Na frase, «A tua irmã saiu </w:t>
      </w:r>
      <w:r w:rsidRPr="00D14F8C">
        <w:rPr>
          <w:rFonts w:asciiTheme="minorHAnsi" w:hAnsiTheme="minorHAnsi" w:cstheme="minorHAnsi"/>
          <w:sz w:val="24"/>
          <w:szCs w:val="24"/>
          <w:u w:val="single"/>
        </w:rPr>
        <w:t>antes de</w:t>
      </w:r>
      <w:r w:rsidRPr="005D5FAB">
        <w:rPr>
          <w:rFonts w:asciiTheme="minorHAnsi" w:hAnsiTheme="minorHAnsi" w:cstheme="minorHAnsi"/>
          <w:sz w:val="24"/>
          <w:szCs w:val="24"/>
        </w:rPr>
        <w:t xml:space="preserve"> ti.», </w:t>
      </w:r>
      <w:proofErr w:type="gramStart"/>
      <w:r w:rsidRPr="005D5FAB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5D5FAB">
        <w:rPr>
          <w:rFonts w:asciiTheme="minorHAnsi" w:hAnsiTheme="minorHAnsi" w:cstheme="minorHAnsi"/>
          <w:sz w:val="24"/>
          <w:szCs w:val="24"/>
        </w:rPr>
        <w:t xml:space="preserve"> expressão  destacada é...</w:t>
      </w:r>
    </w:p>
    <w:p w:rsidR="005D5FAB" w:rsidRPr="005D5FAB" w:rsidRDefault="005D5FAB" w:rsidP="005D5FAB">
      <w:pPr>
        <w:ind w:left="360"/>
        <w:rPr>
          <w:rFonts w:asciiTheme="minorHAnsi" w:hAnsiTheme="minorHAnsi" w:cstheme="minorHAnsi"/>
        </w:rPr>
      </w:pPr>
    </w:p>
    <w:p w:rsidR="00BC58A1" w:rsidRPr="00F145A7" w:rsidRDefault="00BC58A1" w:rsidP="005D5FAB">
      <w:pPr>
        <w:pStyle w:val="PargrafodaLista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4"/>
          <w:szCs w:val="24"/>
          <w:highlight w:val="yellow"/>
        </w:rPr>
      </w:pPr>
      <w:proofErr w:type="gramStart"/>
      <w:r w:rsidRPr="00F145A7">
        <w:rPr>
          <w:rFonts w:asciiTheme="minorHAnsi" w:hAnsiTheme="minorHAnsi" w:cstheme="minorHAnsi"/>
          <w:b/>
          <w:sz w:val="24"/>
          <w:szCs w:val="24"/>
          <w:highlight w:val="yellow"/>
        </w:rPr>
        <w:t>uma</w:t>
      </w:r>
      <w:proofErr w:type="gramEnd"/>
      <w:r w:rsidRPr="00F145A7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locução prepositiva.</w:t>
      </w:r>
    </w:p>
    <w:p w:rsidR="00BC58A1" w:rsidRPr="005D5FAB" w:rsidRDefault="00BC58A1" w:rsidP="005D5FAB">
      <w:pPr>
        <w:pStyle w:val="PargrafodaLista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D5FAB">
        <w:rPr>
          <w:rFonts w:asciiTheme="minorHAnsi" w:hAnsiTheme="minorHAnsi" w:cstheme="minorHAnsi"/>
          <w:sz w:val="24"/>
          <w:szCs w:val="24"/>
        </w:rPr>
        <w:t>uma</w:t>
      </w:r>
      <w:proofErr w:type="gramEnd"/>
      <w:r w:rsidRPr="005D5FAB">
        <w:rPr>
          <w:rFonts w:asciiTheme="minorHAnsi" w:hAnsiTheme="minorHAnsi" w:cstheme="minorHAnsi"/>
          <w:sz w:val="24"/>
          <w:szCs w:val="24"/>
        </w:rPr>
        <w:t xml:space="preserve"> conjunção subordinativa  temporal.</w:t>
      </w:r>
    </w:p>
    <w:p w:rsidR="00BC58A1" w:rsidRPr="005D5FAB" w:rsidRDefault="00BC58A1" w:rsidP="005D5FAB">
      <w:pPr>
        <w:pStyle w:val="PargrafodaLista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D5FAB">
        <w:rPr>
          <w:rFonts w:asciiTheme="minorHAnsi" w:hAnsiTheme="minorHAnsi" w:cstheme="minorHAnsi"/>
          <w:sz w:val="24"/>
          <w:szCs w:val="24"/>
        </w:rPr>
        <w:t>uma</w:t>
      </w:r>
      <w:proofErr w:type="gramEnd"/>
      <w:r w:rsidRPr="005D5FAB">
        <w:rPr>
          <w:rFonts w:asciiTheme="minorHAnsi" w:hAnsiTheme="minorHAnsi" w:cstheme="minorHAnsi"/>
          <w:sz w:val="24"/>
          <w:szCs w:val="24"/>
        </w:rPr>
        <w:t xml:space="preserve"> locução conjuntiva subordinativa temporal.</w:t>
      </w:r>
    </w:p>
    <w:p w:rsidR="00BC58A1" w:rsidRPr="005D5FAB" w:rsidRDefault="00BC58A1" w:rsidP="005D5FAB">
      <w:pPr>
        <w:pStyle w:val="PargrafodaList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5D5FAB">
        <w:rPr>
          <w:rFonts w:asciiTheme="minorHAnsi" w:hAnsiTheme="minorHAnsi" w:cstheme="minorHAnsi"/>
          <w:sz w:val="24"/>
          <w:szCs w:val="24"/>
        </w:rPr>
        <w:t>um</w:t>
      </w:r>
      <w:proofErr w:type="gramEnd"/>
      <w:r w:rsidRPr="005D5FAB">
        <w:rPr>
          <w:rFonts w:asciiTheme="minorHAnsi" w:hAnsiTheme="minorHAnsi" w:cstheme="minorHAnsi"/>
          <w:sz w:val="24"/>
          <w:szCs w:val="24"/>
        </w:rPr>
        <w:t xml:space="preserve"> advérbio de predicado.</w:t>
      </w:r>
    </w:p>
    <w:p w:rsidR="005D5FAB" w:rsidRPr="00BC58A1" w:rsidRDefault="005D5FAB" w:rsidP="000977E9">
      <w:pPr>
        <w:tabs>
          <w:tab w:val="left" w:pos="1650"/>
        </w:tabs>
        <w:rPr>
          <w:rFonts w:asciiTheme="minorHAnsi" w:hAnsiTheme="minorHAnsi" w:cstheme="minorHAnsi"/>
          <w:sz w:val="24"/>
          <w:szCs w:val="24"/>
        </w:rPr>
      </w:pPr>
    </w:p>
    <w:p w:rsidR="00BC58A1" w:rsidRDefault="00BC58A1" w:rsidP="005D5FAB">
      <w:pPr>
        <w:pStyle w:val="PargrafodaLista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D5FAB">
        <w:rPr>
          <w:rFonts w:asciiTheme="minorHAnsi" w:hAnsiTheme="minorHAnsi" w:cstheme="minorHAnsi"/>
          <w:sz w:val="24"/>
          <w:szCs w:val="24"/>
        </w:rPr>
        <w:t>Na frase «</w:t>
      </w:r>
      <w:r w:rsidRPr="005D5FAB">
        <w:rPr>
          <w:rFonts w:asciiTheme="minorHAnsi" w:hAnsiTheme="minorHAnsi" w:cstheme="minorHAnsi"/>
          <w:sz w:val="24"/>
          <w:szCs w:val="24"/>
          <w:u w:val="single"/>
        </w:rPr>
        <w:t>Seguidamente</w:t>
      </w:r>
      <w:r w:rsidRPr="005D5FAB">
        <w:rPr>
          <w:rFonts w:asciiTheme="minorHAnsi" w:hAnsiTheme="minorHAnsi" w:cstheme="minorHAnsi"/>
          <w:sz w:val="24"/>
          <w:szCs w:val="24"/>
        </w:rPr>
        <w:t xml:space="preserve">, fomos às compras.», </w:t>
      </w:r>
      <w:proofErr w:type="gramStart"/>
      <w:r w:rsidRPr="005D5FAB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5D5FAB">
        <w:rPr>
          <w:rFonts w:asciiTheme="minorHAnsi" w:hAnsiTheme="minorHAnsi" w:cstheme="minorHAnsi"/>
          <w:sz w:val="24"/>
          <w:szCs w:val="24"/>
        </w:rPr>
        <w:t xml:space="preserve"> palavra destacada é...</w:t>
      </w:r>
      <w:r w:rsidR="005D5FA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D5FAB" w:rsidRPr="005D5FAB" w:rsidRDefault="005D5FAB" w:rsidP="005D5FAB">
      <w:pPr>
        <w:pStyle w:val="PargrafodaLista"/>
        <w:ind w:left="792"/>
        <w:rPr>
          <w:rFonts w:asciiTheme="minorHAnsi" w:hAnsiTheme="minorHAnsi" w:cstheme="minorHAnsi"/>
        </w:rPr>
      </w:pPr>
    </w:p>
    <w:p w:rsidR="00BC58A1" w:rsidRPr="005D5FAB" w:rsidRDefault="00BC58A1" w:rsidP="005D5FAB">
      <w:pPr>
        <w:pStyle w:val="Pargrafoda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D5FAB">
        <w:rPr>
          <w:rFonts w:asciiTheme="minorHAnsi" w:hAnsiTheme="minorHAnsi" w:cstheme="minorHAnsi"/>
          <w:sz w:val="24"/>
          <w:szCs w:val="24"/>
        </w:rPr>
        <w:t>um</w:t>
      </w:r>
      <w:proofErr w:type="gramEnd"/>
      <w:r w:rsidRPr="005D5FAB">
        <w:rPr>
          <w:rFonts w:asciiTheme="minorHAnsi" w:hAnsiTheme="minorHAnsi" w:cstheme="minorHAnsi"/>
          <w:sz w:val="24"/>
          <w:szCs w:val="24"/>
        </w:rPr>
        <w:t xml:space="preserve"> advérbio de frase.</w:t>
      </w:r>
    </w:p>
    <w:p w:rsidR="00BC58A1" w:rsidRPr="00F145A7" w:rsidRDefault="00BC58A1" w:rsidP="005D5FAB">
      <w:pPr>
        <w:pStyle w:val="Pargrafoda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4"/>
          <w:szCs w:val="24"/>
          <w:highlight w:val="yellow"/>
        </w:rPr>
      </w:pPr>
      <w:proofErr w:type="gramStart"/>
      <w:r w:rsidRPr="00F145A7">
        <w:rPr>
          <w:rFonts w:asciiTheme="minorHAnsi" w:hAnsiTheme="minorHAnsi" w:cstheme="minorHAnsi"/>
          <w:b/>
          <w:sz w:val="24"/>
          <w:szCs w:val="24"/>
          <w:highlight w:val="yellow"/>
        </w:rPr>
        <w:t>um</w:t>
      </w:r>
      <w:proofErr w:type="gramEnd"/>
      <w:r w:rsidRPr="00F145A7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advérbio conectivo.</w:t>
      </w:r>
    </w:p>
    <w:p w:rsidR="00BC58A1" w:rsidRPr="005D5FAB" w:rsidRDefault="00BC58A1" w:rsidP="005D5FAB">
      <w:pPr>
        <w:pStyle w:val="PargrafodaLista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5D5FAB">
        <w:rPr>
          <w:rFonts w:asciiTheme="minorHAnsi" w:hAnsiTheme="minorHAnsi" w:cstheme="minorHAnsi"/>
          <w:sz w:val="24"/>
          <w:szCs w:val="24"/>
        </w:rPr>
        <w:t>um</w:t>
      </w:r>
      <w:proofErr w:type="gramEnd"/>
      <w:r w:rsidRPr="005D5FAB">
        <w:rPr>
          <w:rFonts w:asciiTheme="minorHAnsi" w:hAnsiTheme="minorHAnsi" w:cstheme="minorHAnsi"/>
          <w:sz w:val="24"/>
          <w:szCs w:val="24"/>
        </w:rPr>
        <w:t xml:space="preserve"> advérbio de predicado.</w:t>
      </w:r>
    </w:p>
    <w:p w:rsidR="00BC58A1" w:rsidRDefault="00BC58A1" w:rsidP="005D5FAB">
      <w:pPr>
        <w:pStyle w:val="Pargrafoda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5D5FAB">
        <w:rPr>
          <w:rFonts w:asciiTheme="minorHAnsi" w:hAnsiTheme="minorHAnsi" w:cstheme="minorHAnsi"/>
          <w:sz w:val="24"/>
          <w:szCs w:val="24"/>
        </w:rPr>
        <w:t>um</w:t>
      </w:r>
      <w:proofErr w:type="gramEnd"/>
      <w:r w:rsidRPr="005D5FAB">
        <w:rPr>
          <w:rFonts w:asciiTheme="minorHAnsi" w:hAnsiTheme="minorHAnsi" w:cstheme="minorHAnsi"/>
          <w:sz w:val="24"/>
          <w:szCs w:val="24"/>
        </w:rPr>
        <w:t xml:space="preserve"> advérbio de tempo.</w:t>
      </w:r>
      <w:r w:rsidR="005D5FA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A07E0" w:rsidRDefault="006A07E0" w:rsidP="006A07E0">
      <w:pPr>
        <w:rPr>
          <w:rFonts w:asciiTheme="minorHAnsi" w:hAnsiTheme="minorHAnsi" w:cstheme="minorHAnsi"/>
          <w:sz w:val="24"/>
          <w:szCs w:val="24"/>
        </w:rPr>
      </w:pPr>
    </w:p>
    <w:p w:rsidR="006A07E0" w:rsidRPr="006A07E0" w:rsidRDefault="006A07E0" w:rsidP="006A07E0">
      <w:pPr>
        <w:rPr>
          <w:rFonts w:asciiTheme="minorHAnsi" w:hAnsiTheme="minorHAnsi" w:cstheme="minorHAnsi"/>
          <w:sz w:val="24"/>
          <w:szCs w:val="24"/>
        </w:rPr>
      </w:pPr>
    </w:p>
    <w:p w:rsidR="00BC58A1" w:rsidRPr="005D5FAB" w:rsidRDefault="00BC58A1" w:rsidP="005D5FAB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D5FAB">
        <w:rPr>
          <w:rFonts w:asciiTheme="minorHAnsi" w:hAnsiTheme="minorHAnsi" w:cstheme="minorHAnsi"/>
          <w:sz w:val="24"/>
          <w:szCs w:val="24"/>
        </w:rPr>
        <w:t xml:space="preserve">Preencha a tabela com palavras da mesma família dos </w:t>
      </w:r>
      <w:r w:rsidR="005D5FAB" w:rsidRPr="005D5FAB">
        <w:rPr>
          <w:rFonts w:asciiTheme="minorHAnsi" w:hAnsiTheme="minorHAnsi" w:cstheme="minorHAnsi"/>
          <w:sz w:val="24"/>
          <w:szCs w:val="24"/>
        </w:rPr>
        <w:t>vocábulos</w:t>
      </w:r>
      <w:r w:rsidRPr="005D5FAB">
        <w:rPr>
          <w:rFonts w:asciiTheme="minorHAnsi" w:hAnsiTheme="minorHAnsi" w:cstheme="minorHAnsi"/>
          <w:sz w:val="24"/>
          <w:szCs w:val="24"/>
        </w:rPr>
        <w:t xml:space="preserve"> apresentados.</w:t>
      </w:r>
    </w:p>
    <w:p w:rsidR="00BC58A1" w:rsidRPr="00BC58A1" w:rsidRDefault="00BC58A1" w:rsidP="00BC58A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881"/>
        <w:gridCol w:w="2881"/>
        <w:gridCol w:w="2882"/>
      </w:tblGrid>
      <w:tr w:rsidR="00BC58A1" w:rsidRPr="005D5FAB" w:rsidTr="00FE0813">
        <w:trPr>
          <w:jc w:val="center"/>
        </w:trPr>
        <w:tc>
          <w:tcPr>
            <w:tcW w:w="2881" w:type="dxa"/>
          </w:tcPr>
          <w:p w:rsidR="00BC58A1" w:rsidRPr="005D5FAB" w:rsidRDefault="00BC58A1" w:rsidP="00FE08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5FAB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2881" w:type="dxa"/>
          </w:tcPr>
          <w:p w:rsidR="00BC58A1" w:rsidRPr="005D5FAB" w:rsidRDefault="00BC58A1" w:rsidP="00FE08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5FAB">
              <w:rPr>
                <w:rFonts w:asciiTheme="minorHAnsi" w:hAnsiTheme="minorHAnsi" w:cstheme="minorHAnsi"/>
                <w:b/>
                <w:sz w:val="24"/>
                <w:szCs w:val="24"/>
              </w:rPr>
              <w:t>Verbo</w:t>
            </w:r>
          </w:p>
        </w:tc>
        <w:tc>
          <w:tcPr>
            <w:tcW w:w="2882" w:type="dxa"/>
          </w:tcPr>
          <w:p w:rsidR="00BC58A1" w:rsidRPr="005D5FAB" w:rsidRDefault="00BC58A1" w:rsidP="00FE081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5FAB">
              <w:rPr>
                <w:rFonts w:asciiTheme="minorHAnsi" w:hAnsiTheme="minorHAnsi" w:cstheme="minorHAnsi"/>
                <w:b/>
                <w:sz w:val="24"/>
                <w:szCs w:val="24"/>
              </w:rPr>
              <w:t>Adjetivo</w:t>
            </w:r>
          </w:p>
        </w:tc>
      </w:tr>
      <w:tr w:rsidR="00BC58A1" w:rsidRPr="00BC58A1" w:rsidTr="00FE0813">
        <w:trPr>
          <w:jc w:val="center"/>
        </w:trPr>
        <w:tc>
          <w:tcPr>
            <w:tcW w:w="2881" w:type="dxa"/>
          </w:tcPr>
          <w:p w:rsidR="00BC58A1" w:rsidRPr="00BC58A1" w:rsidRDefault="00471762" w:rsidP="00471762">
            <w:pPr>
              <w:spacing w:line="48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conspiração</w:t>
            </w:r>
            <w:proofErr w:type="gramEnd"/>
          </w:p>
        </w:tc>
        <w:tc>
          <w:tcPr>
            <w:tcW w:w="2881" w:type="dxa"/>
          </w:tcPr>
          <w:p w:rsidR="00BC58A1" w:rsidRPr="00BC58A1" w:rsidRDefault="00BC58A1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58A1">
              <w:rPr>
                <w:rFonts w:asciiTheme="minorHAnsi" w:hAnsiTheme="minorHAnsi" w:cstheme="minorHAnsi"/>
                <w:sz w:val="24"/>
                <w:szCs w:val="24"/>
              </w:rPr>
              <w:t>Conspirar</w:t>
            </w:r>
          </w:p>
        </w:tc>
        <w:tc>
          <w:tcPr>
            <w:tcW w:w="2882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Conspirativo, conspirante</w:t>
            </w:r>
          </w:p>
        </w:tc>
      </w:tr>
      <w:tr w:rsidR="00BC58A1" w:rsidRPr="00BC58A1" w:rsidTr="00FE0813">
        <w:trPr>
          <w:jc w:val="center"/>
        </w:trPr>
        <w:tc>
          <w:tcPr>
            <w:tcW w:w="2881" w:type="dxa"/>
          </w:tcPr>
          <w:p w:rsidR="00BC58A1" w:rsidRPr="00BC58A1" w:rsidRDefault="00BC58A1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58A1">
              <w:rPr>
                <w:rFonts w:asciiTheme="minorHAnsi" w:hAnsiTheme="minorHAnsi" w:cstheme="minorHAnsi"/>
                <w:sz w:val="24"/>
                <w:szCs w:val="24"/>
              </w:rPr>
              <w:t>Problema</w:t>
            </w:r>
          </w:p>
        </w:tc>
        <w:tc>
          <w:tcPr>
            <w:tcW w:w="2881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Problematizar</w:t>
            </w:r>
          </w:p>
        </w:tc>
        <w:tc>
          <w:tcPr>
            <w:tcW w:w="2882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problemático</w:t>
            </w:r>
            <w:proofErr w:type="gramEnd"/>
          </w:p>
        </w:tc>
      </w:tr>
      <w:tr w:rsidR="00BC58A1" w:rsidRPr="00BC58A1" w:rsidTr="00FE0813">
        <w:trPr>
          <w:jc w:val="center"/>
        </w:trPr>
        <w:tc>
          <w:tcPr>
            <w:tcW w:w="2881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responsabilidade</w:t>
            </w:r>
            <w:proofErr w:type="gramEnd"/>
          </w:p>
        </w:tc>
        <w:tc>
          <w:tcPr>
            <w:tcW w:w="2881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responsabilizar</w:t>
            </w:r>
            <w:proofErr w:type="gramEnd"/>
          </w:p>
        </w:tc>
        <w:tc>
          <w:tcPr>
            <w:tcW w:w="2882" w:type="dxa"/>
          </w:tcPr>
          <w:p w:rsidR="00BC58A1" w:rsidRPr="00BC58A1" w:rsidRDefault="00BC58A1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58A1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</w:p>
        </w:tc>
      </w:tr>
      <w:tr w:rsidR="00BC58A1" w:rsidRPr="00BC58A1" w:rsidTr="00FE0813">
        <w:trPr>
          <w:jc w:val="center"/>
        </w:trPr>
        <w:tc>
          <w:tcPr>
            <w:tcW w:w="2881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distinção</w:t>
            </w:r>
            <w:proofErr w:type="gramEnd"/>
          </w:p>
        </w:tc>
        <w:tc>
          <w:tcPr>
            <w:tcW w:w="2881" w:type="dxa"/>
          </w:tcPr>
          <w:p w:rsidR="00BC58A1" w:rsidRPr="00BC58A1" w:rsidRDefault="00BC58A1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58A1">
              <w:rPr>
                <w:rFonts w:asciiTheme="minorHAnsi" w:hAnsiTheme="minorHAnsi" w:cstheme="minorHAnsi"/>
                <w:sz w:val="24"/>
                <w:szCs w:val="24"/>
              </w:rPr>
              <w:t>Distinguir</w:t>
            </w:r>
          </w:p>
        </w:tc>
        <w:tc>
          <w:tcPr>
            <w:tcW w:w="2882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Distinto</w:t>
            </w:r>
          </w:p>
        </w:tc>
      </w:tr>
      <w:tr w:rsidR="00BC58A1" w:rsidRPr="00BC58A1" w:rsidTr="00FE0813">
        <w:trPr>
          <w:jc w:val="center"/>
        </w:trPr>
        <w:tc>
          <w:tcPr>
            <w:tcW w:w="2881" w:type="dxa"/>
          </w:tcPr>
          <w:p w:rsidR="00BC58A1" w:rsidRPr="00BC58A1" w:rsidRDefault="00BC58A1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58A1">
              <w:rPr>
                <w:rFonts w:asciiTheme="minorHAnsi" w:hAnsiTheme="minorHAnsi" w:cstheme="minorHAnsi"/>
                <w:sz w:val="24"/>
                <w:szCs w:val="24"/>
              </w:rPr>
              <w:t>Comparação</w:t>
            </w:r>
          </w:p>
        </w:tc>
        <w:tc>
          <w:tcPr>
            <w:tcW w:w="2881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Comparar</w:t>
            </w:r>
          </w:p>
        </w:tc>
        <w:tc>
          <w:tcPr>
            <w:tcW w:w="2882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comparável</w:t>
            </w:r>
            <w:proofErr w:type="gramEnd"/>
          </w:p>
        </w:tc>
      </w:tr>
      <w:tr w:rsidR="00BC58A1" w:rsidRPr="00BC58A1" w:rsidTr="00FE0813">
        <w:trPr>
          <w:jc w:val="center"/>
        </w:trPr>
        <w:tc>
          <w:tcPr>
            <w:tcW w:w="2881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Superação</w:t>
            </w:r>
          </w:p>
        </w:tc>
        <w:tc>
          <w:tcPr>
            <w:tcW w:w="2881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superar</w:t>
            </w:r>
            <w:proofErr w:type="gramEnd"/>
          </w:p>
        </w:tc>
        <w:tc>
          <w:tcPr>
            <w:tcW w:w="2882" w:type="dxa"/>
          </w:tcPr>
          <w:p w:rsidR="00BC58A1" w:rsidRPr="00BC58A1" w:rsidRDefault="00BC58A1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58A1">
              <w:rPr>
                <w:rFonts w:asciiTheme="minorHAnsi" w:hAnsiTheme="minorHAnsi" w:cstheme="minorHAnsi"/>
                <w:sz w:val="24"/>
                <w:szCs w:val="24"/>
              </w:rPr>
              <w:t>Superável</w:t>
            </w:r>
          </w:p>
        </w:tc>
      </w:tr>
      <w:tr w:rsidR="00BC58A1" w:rsidRPr="00BC58A1" w:rsidTr="00FE0813">
        <w:trPr>
          <w:jc w:val="center"/>
        </w:trPr>
        <w:tc>
          <w:tcPr>
            <w:tcW w:w="2881" w:type="dxa"/>
          </w:tcPr>
          <w:p w:rsidR="00BC58A1" w:rsidRPr="00BC58A1" w:rsidRDefault="00BC58A1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C58A1">
              <w:rPr>
                <w:rFonts w:asciiTheme="minorHAnsi" w:hAnsiTheme="minorHAnsi" w:cstheme="minorHAnsi"/>
                <w:sz w:val="24"/>
                <w:szCs w:val="24"/>
              </w:rPr>
              <w:t>Errância</w:t>
            </w:r>
          </w:p>
        </w:tc>
        <w:tc>
          <w:tcPr>
            <w:tcW w:w="2881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errar</w:t>
            </w:r>
            <w:proofErr w:type="gramEnd"/>
          </w:p>
        </w:tc>
        <w:tc>
          <w:tcPr>
            <w:tcW w:w="2882" w:type="dxa"/>
          </w:tcPr>
          <w:p w:rsidR="00BC58A1" w:rsidRPr="00BC58A1" w:rsidRDefault="00471762" w:rsidP="00FE0813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errado</w:t>
            </w:r>
            <w:proofErr w:type="gramEnd"/>
          </w:p>
        </w:tc>
      </w:tr>
    </w:tbl>
    <w:p w:rsidR="00BC58A1" w:rsidRPr="00BC58A1" w:rsidRDefault="00BC58A1" w:rsidP="00FE0813">
      <w:pPr>
        <w:rPr>
          <w:rFonts w:asciiTheme="minorHAnsi" w:hAnsiTheme="minorHAnsi" w:cstheme="minorHAnsi"/>
          <w:sz w:val="24"/>
          <w:szCs w:val="24"/>
        </w:rPr>
      </w:pPr>
    </w:p>
    <w:p w:rsidR="00BC58A1" w:rsidRDefault="00BC58A1">
      <w:pPr>
        <w:rPr>
          <w:sz w:val="24"/>
          <w:szCs w:val="24"/>
        </w:rPr>
      </w:pPr>
    </w:p>
    <w:p w:rsidR="00F60262" w:rsidRDefault="00F60262" w:rsidP="006A07E0">
      <w:pPr>
        <w:jc w:val="center"/>
        <w:rPr>
          <w:b/>
          <w:sz w:val="24"/>
          <w:szCs w:val="24"/>
        </w:rPr>
      </w:pPr>
    </w:p>
    <w:p w:rsidR="006A07E0" w:rsidRDefault="006A07E0" w:rsidP="006A07E0">
      <w:pPr>
        <w:jc w:val="center"/>
        <w:rPr>
          <w:b/>
          <w:sz w:val="24"/>
          <w:szCs w:val="24"/>
        </w:rPr>
      </w:pPr>
      <w:r w:rsidRPr="006A07E0">
        <w:rPr>
          <w:b/>
          <w:sz w:val="24"/>
          <w:szCs w:val="24"/>
        </w:rPr>
        <w:lastRenderedPageBreak/>
        <w:t>Sintaxe</w:t>
      </w:r>
    </w:p>
    <w:p w:rsidR="00F60262" w:rsidRPr="006A07E0" w:rsidRDefault="00F60262" w:rsidP="006A07E0">
      <w:pPr>
        <w:jc w:val="center"/>
        <w:rPr>
          <w:b/>
          <w:sz w:val="24"/>
          <w:szCs w:val="24"/>
        </w:rPr>
      </w:pPr>
    </w:p>
    <w:p w:rsidR="006A07E0" w:rsidRPr="003D2F70" w:rsidRDefault="006A07E0" w:rsidP="006A07E0">
      <w:pPr>
        <w:rPr>
          <w:b/>
          <w:sz w:val="24"/>
          <w:szCs w:val="24"/>
        </w:rPr>
      </w:pPr>
      <w:r w:rsidRPr="003D2F70">
        <w:rPr>
          <w:b/>
          <w:sz w:val="24"/>
          <w:szCs w:val="24"/>
        </w:rPr>
        <w:t>Complete as afirmações que se seguem com a hipótese correta.</w:t>
      </w:r>
    </w:p>
    <w:p w:rsidR="006A07E0" w:rsidRDefault="006A07E0" w:rsidP="006A07E0">
      <w:pPr>
        <w:rPr>
          <w:rFonts w:cstheme="minorHAnsi"/>
          <w:sz w:val="24"/>
          <w:szCs w:val="24"/>
        </w:rPr>
      </w:pPr>
    </w:p>
    <w:p w:rsidR="006A07E0" w:rsidRPr="00563178" w:rsidRDefault="006A07E0" w:rsidP="006A07E0">
      <w:pPr>
        <w:pStyle w:val="Pargrafoda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63178">
        <w:rPr>
          <w:rFonts w:cstheme="minorHAnsi"/>
          <w:sz w:val="24"/>
          <w:szCs w:val="24"/>
        </w:rPr>
        <w:t xml:space="preserve">Na frase «os meus amigos, </w:t>
      </w:r>
      <w:r w:rsidRPr="00563178">
        <w:rPr>
          <w:rFonts w:cstheme="minorHAnsi"/>
          <w:sz w:val="24"/>
          <w:szCs w:val="24"/>
          <w:u w:val="single"/>
        </w:rPr>
        <w:t>que foram hoje para a Irlanda</w:t>
      </w:r>
      <w:r w:rsidRPr="00563178">
        <w:rPr>
          <w:rFonts w:cstheme="minorHAnsi"/>
          <w:sz w:val="24"/>
          <w:szCs w:val="24"/>
        </w:rPr>
        <w:t xml:space="preserve">, telefonaram há pouco.», </w:t>
      </w:r>
      <w:proofErr w:type="gramStart"/>
      <w:r w:rsidRPr="00563178">
        <w:rPr>
          <w:rFonts w:cstheme="minorHAnsi"/>
          <w:sz w:val="24"/>
          <w:szCs w:val="24"/>
        </w:rPr>
        <w:t>o</w:t>
      </w:r>
      <w:proofErr w:type="gramEnd"/>
      <w:r w:rsidRPr="00563178">
        <w:rPr>
          <w:rFonts w:cstheme="minorHAnsi"/>
          <w:sz w:val="24"/>
          <w:szCs w:val="24"/>
        </w:rPr>
        <w:t xml:space="preserve"> constituinte destacado desempenha a função sintática de...</w:t>
      </w:r>
    </w:p>
    <w:p w:rsidR="006A07E0" w:rsidRPr="00563178" w:rsidRDefault="006A07E0" w:rsidP="006A07E0">
      <w:pPr>
        <w:pStyle w:val="PargrafodaLista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modificador</w:t>
      </w:r>
      <w:proofErr w:type="gramEnd"/>
      <w:r w:rsidRPr="00563178">
        <w:rPr>
          <w:rFonts w:cstheme="minorHAnsi"/>
          <w:sz w:val="24"/>
          <w:szCs w:val="24"/>
        </w:rPr>
        <w:t xml:space="preserve"> restritivo do nome.</w:t>
      </w:r>
    </w:p>
    <w:p w:rsidR="006A07E0" w:rsidRPr="00471762" w:rsidRDefault="006A07E0" w:rsidP="006A07E0">
      <w:pPr>
        <w:pStyle w:val="PargrafodaLista"/>
        <w:numPr>
          <w:ilvl w:val="0"/>
          <w:numId w:val="11"/>
        </w:numPr>
        <w:rPr>
          <w:rFonts w:cstheme="minorHAnsi"/>
          <w:b/>
          <w:sz w:val="24"/>
          <w:szCs w:val="24"/>
          <w:highlight w:val="yellow"/>
        </w:rPr>
      </w:pPr>
      <w:proofErr w:type="gramStart"/>
      <w:r w:rsidRPr="00471762">
        <w:rPr>
          <w:rFonts w:cstheme="minorHAnsi"/>
          <w:b/>
          <w:sz w:val="24"/>
          <w:szCs w:val="24"/>
          <w:highlight w:val="yellow"/>
        </w:rPr>
        <w:t>modificador</w:t>
      </w:r>
      <w:proofErr w:type="gramEnd"/>
      <w:r w:rsidRPr="00471762">
        <w:rPr>
          <w:rFonts w:cstheme="minorHAnsi"/>
          <w:b/>
          <w:sz w:val="24"/>
          <w:szCs w:val="24"/>
          <w:highlight w:val="yellow"/>
        </w:rPr>
        <w:t xml:space="preserve"> apositivo do nome.</w:t>
      </w:r>
    </w:p>
    <w:p w:rsidR="006A07E0" w:rsidRPr="00563178" w:rsidRDefault="006A07E0" w:rsidP="006A07E0">
      <w:pPr>
        <w:pStyle w:val="PargrafodaLista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complemento</w:t>
      </w:r>
      <w:proofErr w:type="gramEnd"/>
      <w:r w:rsidRPr="00563178">
        <w:rPr>
          <w:rFonts w:cstheme="minorHAnsi"/>
          <w:sz w:val="24"/>
          <w:szCs w:val="24"/>
        </w:rPr>
        <w:t xml:space="preserve"> do nome.</w:t>
      </w:r>
    </w:p>
    <w:p w:rsidR="006A07E0" w:rsidRPr="00563178" w:rsidRDefault="006A07E0" w:rsidP="006A07E0">
      <w:pPr>
        <w:pStyle w:val="PargrafodaLista"/>
        <w:numPr>
          <w:ilvl w:val="0"/>
          <w:numId w:val="11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complemento</w:t>
      </w:r>
      <w:proofErr w:type="gramEnd"/>
      <w:r w:rsidRPr="00563178">
        <w:rPr>
          <w:rFonts w:cstheme="minorHAnsi"/>
          <w:sz w:val="24"/>
          <w:szCs w:val="24"/>
        </w:rPr>
        <w:t xml:space="preserve"> oblíquo.</w:t>
      </w:r>
    </w:p>
    <w:p w:rsidR="006A07E0" w:rsidRDefault="006A07E0" w:rsidP="006A07E0">
      <w:pPr>
        <w:rPr>
          <w:rFonts w:cstheme="minorHAnsi"/>
          <w:sz w:val="24"/>
          <w:szCs w:val="24"/>
        </w:rPr>
      </w:pPr>
    </w:p>
    <w:p w:rsidR="006A07E0" w:rsidRPr="00563178" w:rsidRDefault="006A07E0" w:rsidP="006A07E0">
      <w:pPr>
        <w:pStyle w:val="Pargrafoda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63178">
        <w:rPr>
          <w:rFonts w:cstheme="minorHAnsi"/>
          <w:sz w:val="24"/>
          <w:szCs w:val="24"/>
        </w:rPr>
        <w:t xml:space="preserve">Na frase «Ela considerava-o </w:t>
      </w:r>
      <w:r w:rsidRPr="00563178">
        <w:rPr>
          <w:rFonts w:cstheme="minorHAnsi"/>
          <w:sz w:val="24"/>
          <w:szCs w:val="24"/>
          <w:u w:val="single"/>
        </w:rPr>
        <w:t>muito inteligente</w:t>
      </w:r>
      <w:r w:rsidRPr="00563178">
        <w:rPr>
          <w:rFonts w:cstheme="minorHAnsi"/>
          <w:sz w:val="24"/>
          <w:szCs w:val="24"/>
        </w:rPr>
        <w:t xml:space="preserve">.», </w:t>
      </w:r>
      <w:proofErr w:type="gramStart"/>
      <w:r w:rsidRPr="00563178">
        <w:rPr>
          <w:rFonts w:cstheme="minorHAnsi"/>
          <w:sz w:val="24"/>
          <w:szCs w:val="24"/>
        </w:rPr>
        <w:t>o</w:t>
      </w:r>
      <w:proofErr w:type="gramEnd"/>
      <w:r w:rsidRPr="00563178">
        <w:rPr>
          <w:rFonts w:cstheme="minorHAnsi"/>
          <w:sz w:val="24"/>
          <w:szCs w:val="24"/>
        </w:rPr>
        <w:t xml:space="preserve"> constituinte destacado desempenha a função sintática de...</w:t>
      </w:r>
    </w:p>
    <w:p w:rsidR="006A07E0" w:rsidRPr="00563178" w:rsidRDefault="006A07E0" w:rsidP="006A07E0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predicativo</w:t>
      </w:r>
      <w:proofErr w:type="gramEnd"/>
      <w:r w:rsidRPr="00563178">
        <w:rPr>
          <w:rFonts w:cstheme="minorHAnsi"/>
          <w:sz w:val="24"/>
          <w:szCs w:val="24"/>
        </w:rPr>
        <w:t xml:space="preserve"> do complemento direto.</w:t>
      </w:r>
    </w:p>
    <w:p w:rsidR="006A07E0" w:rsidRPr="00471762" w:rsidRDefault="006A07E0" w:rsidP="006A07E0">
      <w:pPr>
        <w:pStyle w:val="PargrafodaLista"/>
        <w:numPr>
          <w:ilvl w:val="0"/>
          <w:numId w:val="12"/>
        </w:numPr>
        <w:rPr>
          <w:rFonts w:cstheme="minorHAnsi"/>
          <w:b/>
          <w:sz w:val="24"/>
          <w:szCs w:val="24"/>
          <w:highlight w:val="yellow"/>
        </w:rPr>
      </w:pPr>
      <w:proofErr w:type="gramStart"/>
      <w:r w:rsidRPr="00471762">
        <w:rPr>
          <w:rFonts w:cstheme="minorHAnsi"/>
          <w:b/>
          <w:sz w:val="24"/>
          <w:szCs w:val="24"/>
          <w:highlight w:val="yellow"/>
        </w:rPr>
        <w:t>predicativo</w:t>
      </w:r>
      <w:proofErr w:type="gramEnd"/>
      <w:r w:rsidRPr="00471762">
        <w:rPr>
          <w:rFonts w:cstheme="minorHAnsi"/>
          <w:b/>
          <w:sz w:val="24"/>
          <w:szCs w:val="24"/>
          <w:highlight w:val="yellow"/>
        </w:rPr>
        <w:t xml:space="preserve"> do sujeito.</w:t>
      </w:r>
    </w:p>
    <w:p w:rsidR="006A07E0" w:rsidRPr="00563178" w:rsidRDefault="006A07E0" w:rsidP="006A07E0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complemento</w:t>
      </w:r>
      <w:proofErr w:type="gramEnd"/>
      <w:r w:rsidRPr="00563178">
        <w:rPr>
          <w:rFonts w:cstheme="minorHAnsi"/>
          <w:sz w:val="24"/>
          <w:szCs w:val="24"/>
        </w:rPr>
        <w:t xml:space="preserve"> direto.</w:t>
      </w:r>
    </w:p>
    <w:p w:rsidR="006A07E0" w:rsidRPr="00563178" w:rsidRDefault="006A07E0" w:rsidP="006A07E0">
      <w:pPr>
        <w:pStyle w:val="PargrafodaLista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modificador</w:t>
      </w:r>
      <w:proofErr w:type="gramEnd"/>
      <w:r w:rsidRPr="00563178">
        <w:rPr>
          <w:rFonts w:cstheme="minorHAnsi"/>
          <w:sz w:val="24"/>
          <w:szCs w:val="24"/>
        </w:rPr>
        <w:t xml:space="preserve"> restritivo do nome. </w:t>
      </w:r>
    </w:p>
    <w:p w:rsidR="006A07E0" w:rsidRDefault="006A07E0" w:rsidP="006A07E0">
      <w:pPr>
        <w:rPr>
          <w:rFonts w:cstheme="minorHAnsi"/>
          <w:sz w:val="24"/>
          <w:szCs w:val="24"/>
        </w:rPr>
      </w:pPr>
    </w:p>
    <w:p w:rsidR="006A07E0" w:rsidRPr="00563178" w:rsidRDefault="006A07E0" w:rsidP="006A07E0">
      <w:pPr>
        <w:pStyle w:val="Pargrafoda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63178">
        <w:rPr>
          <w:rFonts w:cstheme="minorHAnsi"/>
          <w:sz w:val="24"/>
          <w:szCs w:val="24"/>
        </w:rPr>
        <w:t xml:space="preserve">Na frase «Eles requisitaram o livro </w:t>
      </w:r>
      <w:r w:rsidRPr="00563178">
        <w:rPr>
          <w:rFonts w:cstheme="minorHAnsi"/>
          <w:sz w:val="24"/>
          <w:szCs w:val="24"/>
          <w:u w:val="single"/>
        </w:rPr>
        <w:t>na biblioteca</w:t>
      </w:r>
      <w:r w:rsidRPr="00563178">
        <w:rPr>
          <w:rFonts w:cstheme="minorHAnsi"/>
          <w:sz w:val="24"/>
          <w:szCs w:val="24"/>
        </w:rPr>
        <w:t xml:space="preserve">.», </w:t>
      </w:r>
      <w:proofErr w:type="gramStart"/>
      <w:r w:rsidRPr="00563178">
        <w:rPr>
          <w:rFonts w:cstheme="minorHAnsi"/>
          <w:sz w:val="24"/>
          <w:szCs w:val="24"/>
        </w:rPr>
        <w:t>o</w:t>
      </w:r>
      <w:proofErr w:type="gramEnd"/>
      <w:r w:rsidRPr="00563178">
        <w:rPr>
          <w:rFonts w:cstheme="minorHAnsi"/>
          <w:sz w:val="24"/>
          <w:szCs w:val="24"/>
        </w:rPr>
        <w:t xml:space="preserve"> constituinte destacado desempenha a função sintática de...</w:t>
      </w:r>
    </w:p>
    <w:p w:rsidR="006A07E0" w:rsidRPr="00563178" w:rsidRDefault="006A07E0" w:rsidP="006A07E0">
      <w:pPr>
        <w:pStyle w:val="PargrafodaLista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complemento</w:t>
      </w:r>
      <w:proofErr w:type="gramEnd"/>
      <w:r w:rsidRPr="00563178">
        <w:rPr>
          <w:rFonts w:cstheme="minorHAnsi"/>
          <w:sz w:val="24"/>
          <w:szCs w:val="24"/>
        </w:rPr>
        <w:t xml:space="preserve"> direto.</w:t>
      </w:r>
    </w:p>
    <w:p w:rsidR="006A07E0" w:rsidRPr="00563178" w:rsidRDefault="006A07E0" w:rsidP="006A07E0">
      <w:pPr>
        <w:pStyle w:val="PargrafodaLista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complemento</w:t>
      </w:r>
      <w:proofErr w:type="gramEnd"/>
      <w:r w:rsidRPr="00563178">
        <w:rPr>
          <w:rFonts w:cstheme="minorHAnsi"/>
          <w:sz w:val="24"/>
          <w:szCs w:val="24"/>
        </w:rPr>
        <w:t xml:space="preserve"> indireto.</w:t>
      </w:r>
    </w:p>
    <w:p w:rsidR="006A07E0" w:rsidRPr="00563178" w:rsidRDefault="006A07E0" w:rsidP="006A07E0">
      <w:pPr>
        <w:pStyle w:val="PargrafodaLista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gramStart"/>
      <w:r w:rsidRPr="00563178">
        <w:rPr>
          <w:rFonts w:cstheme="minorHAnsi"/>
          <w:sz w:val="24"/>
          <w:szCs w:val="24"/>
        </w:rPr>
        <w:t>predicativo</w:t>
      </w:r>
      <w:proofErr w:type="gramEnd"/>
      <w:r w:rsidRPr="00563178">
        <w:rPr>
          <w:rFonts w:cstheme="minorHAnsi"/>
          <w:sz w:val="24"/>
          <w:szCs w:val="24"/>
        </w:rPr>
        <w:t xml:space="preserve"> do sujeito.</w:t>
      </w:r>
    </w:p>
    <w:p w:rsidR="006A07E0" w:rsidRPr="00471762" w:rsidRDefault="006A07E0" w:rsidP="006A07E0">
      <w:pPr>
        <w:pStyle w:val="PargrafodaLista"/>
        <w:numPr>
          <w:ilvl w:val="0"/>
          <w:numId w:val="13"/>
        </w:numPr>
        <w:rPr>
          <w:rFonts w:cstheme="minorHAnsi"/>
          <w:b/>
          <w:sz w:val="24"/>
          <w:szCs w:val="24"/>
          <w:highlight w:val="yellow"/>
        </w:rPr>
      </w:pPr>
      <w:proofErr w:type="gramStart"/>
      <w:r w:rsidRPr="00471762">
        <w:rPr>
          <w:rFonts w:cstheme="minorHAnsi"/>
          <w:b/>
          <w:sz w:val="24"/>
          <w:szCs w:val="24"/>
          <w:highlight w:val="yellow"/>
        </w:rPr>
        <w:t>modificador</w:t>
      </w:r>
      <w:proofErr w:type="gramEnd"/>
      <w:r w:rsidRPr="00471762">
        <w:rPr>
          <w:rFonts w:cstheme="minorHAnsi"/>
          <w:b/>
          <w:sz w:val="24"/>
          <w:szCs w:val="24"/>
          <w:highlight w:val="yellow"/>
        </w:rPr>
        <w:t xml:space="preserve"> (do grupo verbal).</w:t>
      </w:r>
    </w:p>
    <w:p w:rsidR="006A07E0" w:rsidRPr="007F5493" w:rsidRDefault="006A07E0" w:rsidP="006A07E0">
      <w:pPr>
        <w:rPr>
          <w:rFonts w:cstheme="minorHAnsi"/>
          <w:sz w:val="24"/>
          <w:szCs w:val="24"/>
        </w:rPr>
      </w:pPr>
    </w:p>
    <w:p w:rsidR="006A07E0" w:rsidRPr="00563178" w:rsidRDefault="006A07E0" w:rsidP="006A07E0">
      <w:pPr>
        <w:pStyle w:val="Pargrafoda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563178">
        <w:rPr>
          <w:rFonts w:cstheme="minorHAnsi"/>
          <w:sz w:val="24"/>
          <w:szCs w:val="24"/>
        </w:rPr>
        <w:t xml:space="preserve">Na frase «A iniciativa apenas teve sucesso por causa da vossa ajuda.», </w:t>
      </w:r>
      <w:proofErr w:type="gramStart"/>
      <w:r w:rsidRPr="00563178">
        <w:rPr>
          <w:rFonts w:cstheme="minorHAnsi"/>
          <w:sz w:val="24"/>
          <w:szCs w:val="24"/>
        </w:rPr>
        <w:t>o</w:t>
      </w:r>
      <w:proofErr w:type="gramEnd"/>
      <w:r w:rsidRPr="00563178">
        <w:rPr>
          <w:rFonts w:cstheme="minorHAnsi"/>
          <w:sz w:val="24"/>
          <w:szCs w:val="24"/>
        </w:rPr>
        <w:t xml:space="preserve"> predicado é...</w:t>
      </w:r>
    </w:p>
    <w:p w:rsidR="006A07E0" w:rsidRPr="00563178" w:rsidRDefault="006A07E0" w:rsidP="006A07E0">
      <w:pPr>
        <w:pStyle w:val="Pargrafoda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63178">
        <w:rPr>
          <w:rFonts w:cstheme="minorHAnsi"/>
          <w:sz w:val="24"/>
          <w:szCs w:val="24"/>
        </w:rPr>
        <w:t>«</w:t>
      </w:r>
      <w:proofErr w:type="gramStart"/>
      <w:r w:rsidRPr="00563178">
        <w:rPr>
          <w:rFonts w:cstheme="minorHAnsi"/>
          <w:sz w:val="24"/>
          <w:szCs w:val="24"/>
        </w:rPr>
        <w:t>teve</w:t>
      </w:r>
      <w:proofErr w:type="gramEnd"/>
      <w:r w:rsidRPr="00563178">
        <w:rPr>
          <w:rFonts w:cstheme="minorHAnsi"/>
          <w:sz w:val="24"/>
          <w:szCs w:val="24"/>
        </w:rPr>
        <w:t>».</w:t>
      </w:r>
    </w:p>
    <w:p w:rsidR="006A07E0" w:rsidRPr="00563178" w:rsidRDefault="006A07E0" w:rsidP="006A07E0">
      <w:pPr>
        <w:pStyle w:val="Pargrafoda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63178">
        <w:rPr>
          <w:rFonts w:cstheme="minorHAnsi"/>
          <w:sz w:val="24"/>
          <w:szCs w:val="24"/>
        </w:rPr>
        <w:t>«</w:t>
      </w:r>
      <w:proofErr w:type="gramStart"/>
      <w:r w:rsidRPr="00563178">
        <w:rPr>
          <w:rFonts w:cstheme="minorHAnsi"/>
          <w:sz w:val="24"/>
          <w:szCs w:val="24"/>
        </w:rPr>
        <w:t>teve</w:t>
      </w:r>
      <w:proofErr w:type="gramEnd"/>
      <w:r w:rsidRPr="00563178">
        <w:rPr>
          <w:rFonts w:cstheme="minorHAnsi"/>
          <w:sz w:val="24"/>
          <w:szCs w:val="24"/>
        </w:rPr>
        <w:t xml:space="preserve"> sucesso».</w:t>
      </w:r>
    </w:p>
    <w:p w:rsidR="006A07E0" w:rsidRPr="00563178" w:rsidRDefault="006A07E0" w:rsidP="006A07E0">
      <w:pPr>
        <w:pStyle w:val="PargrafodaLista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563178">
        <w:rPr>
          <w:rFonts w:cstheme="minorHAnsi"/>
          <w:sz w:val="24"/>
          <w:szCs w:val="24"/>
        </w:rPr>
        <w:t>«</w:t>
      </w:r>
      <w:proofErr w:type="gramStart"/>
      <w:r w:rsidRPr="00563178">
        <w:rPr>
          <w:rFonts w:cstheme="minorHAnsi"/>
          <w:sz w:val="24"/>
          <w:szCs w:val="24"/>
        </w:rPr>
        <w:t>apenas</w:t>
      </w:r>
      <w:proofErr w:type="gramEnd"/>
      <w:r w:rsidRPr="00563178">
        <w:rPr>
          <w:rFonts w:cstheme="minorHAnsi"/>
          <w:sz w:val="24"/>
          <w:szCs w:val="24"/>
        </w:rPr>
        <w:t xml:space="preserve"> teve sucesso».</w:t>
      </w:r>
    </w:p>
    <w:p w:rsidR="006A07E0" w:rsidRPr="00471762" w:rsidRDefault="006A07E0" w:rsidP="006A07E0">
      <w:pPr>
        <w:pStyle w:val="PargrafodaLista"/>
        <w:numPr>
          <w:ilvl w:val="0"/>
          <w:numId w:val="14"/>
        </w:numPr>
        <w:rPr>
          <w:rFonts w:cstheme="minorHAnsi"/>
          <w:b/>
          <w:sz w:val="24"/>
          <w:szCs w:val="24"/>
          <w:highlight w:val="yellow"/>
        </w:rPr>
      </w:pPr>
      <w:r w:rsidRPr="00471762">
        <w:rPr>
          <w:rFonts w:cstheme="minorHAnsi"/>
          <w:b/>
          <w:sz w:val="24"/>
          <w:szCs w:val="24"/>
          <w:highlight w:val="yellow"/>
        </w:rPr>
        <w:t>«</w:t>
      </w:r>
      <w:proofErr w:type="gramStart"/>
      <w:r w:rsidRPr="00471762">
        <w:rPr>
          <w:rFonts w:cstheme="minorHAnsi"/>
          <w:b/>
          <w:sz w:val="24"/>
          <w:szCs w:val="24"/>
          <w:highlight w:val="yellow"/>
        </w:rPr>
        <w:t>apenas</w:t>
      </w:r>
      <w:proofErr w:type="gramEnd"/>
      <w:r w:rsidRPr="00471762">
        <w:rPr>
          <w:rFonts w:cstheme="minorHAnsi"/>
          <w:b/>
          <w:sz w:val="24"/>
          <w:szCs w:val="24"/>
          <w:highlight w:val="yellow"/>
        </w:rPr>
        <w:t xml:space="preserve"> teve sucesso por causa da vossa ajuda». </w:t>
      </w:r>
    </w:p>
    <w:p w:rsidR="006A07E0" w:rsidRDefault="006A07E0">
      <w:pPr>
        <w:rPr>
          <w:sz w:val="24"/>
          <w:szCs w:val="24"/>
        </w:rPr>
      </w:pPr>
    </w:p>
    <w:p w:rsidR="00F60262" w:rsidRDefault="00F60262">
      <w:pPr>
        <w:rPr>
          <w:sz w:val="24"/>
          <w:szCs w:val="24"/>
        </w:rPr>
      </w:pPr>
    </w:p>
    <w:p w:rsidR="00F60262" w:rsidRDefault="00F60262" w:rsidP="00F60262">
      <w:pPr>
        <w:tabs>
          <w:tab w:val="left" w:pos="2520"/>
        </w:tabs>
        <w:jc w:val="center"/>
        <w:rPr>
          <w:b/>
          <w:sz w:val="24"/>
          <w:szCs w:val="24"/>
        </w:rPr>
      </w:pPr>
    </w:p>
    <w:p w:rsidR="00FE0813" w:rsidRDefault="00FE0813" w:rsidP="00F60262">
      <w:pPr>
        <w:tabs>
          <w:tab w:val="left" w:pos="2520"/>
        </w:tabs>
        <w:jc w:val="center"/>
        <w:rPr>
          <w:b/>
          <w:sz w:val="24"/>
          <w:szCs w:val="24"/>
        </w:rPr>
      </w:pPr>
    </w:p>
    <w:p w:rsidR="00F60262" w:rsidRPr="00633CC2" w:rsidRDefault="00F60262" w:rsidP="00F60262">
      <w:pPr>
        <w:tabs>
          <w:tab w:val="left" w:pos="2520"/>
        </w:tabs>
        <w:jc w:val="center"/>
        <w:rPr>
          <w:b/>
          <w:sz w:val="24"/>
          <w:szCs w:val="24"/>
        </w:rPr>
      </w:pPr>
      <w:r w:rsidRPr="00633CC2">
        <w:rPr>
          <w:b/>
          <w:sz w:val="24"/>
          <w:szCs w:val="24"/>
        </w:rPr>
        <w:t xml:space="preserve">Orações </w:t>
      </w:r>
    </w:p>
    <w:p w:rsidR="00F60262" w:rsidRPr="003735CC" w:rsidRDefault="00F60262" w:rsidP="00F60262">
      <w:pPr>
        <w:tabs>
          <w:tab w:val="left" w:pos="2520"/>
        </w:tabs>
        <w:rPr>
          <w:sz w:val="24"/>
          <w:szCs w:val="24"/>
        </w:rPr>
      </w:pPr>
    </w:p>
    <w:p w:rsidR="00F60262" w:rsidRPr="00B511FA" w:rsidRDefault="00F60262" w:rsidP="00B511FA">
      <w:pPr>
        <w:rPr>
          <w:rFonts w:cstheme="minorHAnsi"/>
          <w:b/>
          <w:sz w:val="24"/>
          <w:szCs w:val="24"/>
        </w:rPr>
      </w:pPr>
      <w:r w:rsidRPr="00B511FA">
        <w:rPr>
          <w:rFonts w:cstheme="minorHAnsi"/>
          <w:b/>
          <w:sz w:val="24"/>
          <w:szCs w:val="24"/>
        </w:rPr>
        <w:t>Complete as afirmações que se seguem com a hipótese correta.</w:t>
      </w:r>
    </w:p>
    <w:p w:rsidR="00F60262" w:rsidRPr="00633CC2" w:rsidRDefault="00F60262" w:rsidP="00F60262">
      <w:pPr>
        <w:ind w:firstLine="708"/>
        <w:rPr>
          <w:rFonts w:cstheme="minorHAnsi"/>
          <w:sz w:val="24"/>
          <w:szCs w:val="24"/>
        </w:rPr>
      </w:pPr>
    </w:p>
    <w:p w:rsidR="00F60262" w:rsidRPr="00E63D3A" w:rsidRDefault="00F60262" w:rsidP="00F60262">
      <w:pPr>
        <w:pStyle w:val="PargrafodaList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E63D3A">
        <w:rPr>
          <w:rFonts w:cstheme="minorHAnsi"/>
          <w:sz w:val="24"/>
          <w:szCs w:val="24"/>
        </w:rPr>
        <w:t xml:space="preserve">Na frase «Ele fala melhor </w:t>
      </w:r>
      <w:r w:rsidRPr="00E63D3A">
        <w:rPr>
          <w:rFonts w:cstheme="minorHAnsi"/>
          <w:b/>
          <w:sz w:val="24"/>
          <w:szCs w:val="24"/>
        </w:rPr>
        <w:t>do que escreve</w:t>
      </w:r>
      <w:r w:rsidRPr="00E63D3A">
        <w:rPr>
          <w:rFonts w:cstheme="minorHAnsi"/>
          <w:sz w:val="24"/>
          <w:szCs w:val="24"/>
        </w:rPr>
        <w:t xml:space="preserve">.», </w:t>
      </w:r>
      <w:proofErr w:type="gramStart"/>
      <w:r w:rsidRPr="00E63D3A">
        <w:rPr>
          <w:rFonts w:cstheme="minorHAnsi"/>
          <w:sz w:val="24"/>
          <w:szCs w:val="24"/>
        </w:rPr>
        <w:t>a</w:t>
      </w:r>
      <w:proofErr w:type="gramEnd"/>
      <w:r w:rsidRPr="00E63D3A">
        <w:rPr>
          <w:rFonts w:cstheme="minorHAnsi"/>
          <w:sz w:val="24"/>
          <w:szCs w:val="24"/>
        </w:rPr>
        <w:t xml:space="preserve"> oração destacada classifica-se como... </w:t>
      </w:r>
    </w:p>
    <w:p w:rsidR="00F60262" w:rsidRPr="00E63D3A" w:rsidRDefault="00F60262" w:rsidP="00F60262">
      <w:pPr>
        <w:pStyle w:val="PargrafodaLista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subordinada substantiva completiva.</w:t>
      </w:r>
    </w:p>
    <w:p w:rsidR="00F60262" w:rsidRPr="00E63D3A" w:rsidRDefault="00F60262" w:rsidP="00F60262">
      <w:pPr>
        <w:pStyle w:val="PargrafodaLista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subordinada adverbial concessiva.</w:t>
      </w:r>
    </w:p>
    <w:p w:rsidR="00F60262" w:rsidRPr="00E63D3A" w:rsidRDefault="00F60262" w:rsidP="00F60262">
      <w:pPr>
        <w:pStyle w:val="PargrafodaLista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subordinada adverbial consecutiva.</w:t>
      </w:r>
    </w:p>
    <w:p w:rsidR="00F60262" w:rsidRPr="00471762" w:rsidRDefault="00F60262" w:rsidP="00F60262">
      <w:pPr>
        <w:pStyle w:val="PargrafodaLista"/>
        <w:numPr>
          <w:ilvl w:val="0"/>
          <w:numId w:val="17"/>
        </w:numPr>
        <w:rPr>
          <w:rFonts w:cstheme="minorHAnsi"/>
          <w:b/>
          <w:sz w:val="24"/>
          <w:szCs w:val="24"/>
          <w:highlight w:val="yellow"/>
        </w:rPr>
      </w:pPr>
      <w:proofErr w:type="gramStart"/>
      <w:r w:rsidRPr="00471762">
        <w:rPr>
          <w:rFonts w:cstheme="minorHAnsi"/>
          <w:b/>
          <w:sz w:val="24"/>
          <w:szCs w:val="24"/>
          <w:highlight w:val="yellow"/>
        </w:rPr>
        <w:t>oração</w:t>
      </w:r>
      <w:proofErr w:type="gramEnd"/>
      <w:r w:rsidRPr="00471762">
        <w:rPr>
          <w:rFonts w:cstheme="minorHAnsi"/>
          <w:b/>
          <w:sz w:val="24"/>
          <w:szCs w:val="24"/>
          <w:highlight w:val="yellow"/>
        </w:rPr>
        <w:t xml:space="preserve"> subordinada adverbial comparativa.</w:t>
      </w:r>
    </w:p>
    <w:p w:rsidR="00F60262" w:rsidRDefault="00F60262" w:rsidP="00F60262">
      <w:pPr>
        <w:rPr>
          <w:rFonts w:cstheme="minorHAnsi"/>
          <w:sz w:val="24"/>
          <w:szCs w:val="24"/>
        </w:rPr>
      </w:pPr>
    </w:p>
    <w:p w:rsidR="00F60262" w:rsidRDefault="00F60262" w:rsidP="00F60262">
      <w:pPr>
        <w:rPr>
          <w:rFonts w:cstheme="minorHAnsi"/>
          <w:sz w:val="24"/>
          <w:szCs w:val="24"/>
        </w:rPr>
      </w:pPr>
    </w:p>
    <w:p w:rsidR="00FE0813" w:rsidRPr="00633CC2" w:rsidRDefault="00FE0813" w:rsidP="00F60262">
      <w:pPr>
        <w:rPr>
          <w:rFonts w:cstheme="minorHAnsi"/>
          <w:sz w:val="24"/>
          <w:szCs w:val="24"/>
        </w:rPr>
      </w:pPr>
    </w:p>
    <w:p w:rsidR="00F60262" w:rsidRPr="00E63D3A" w:rsidRDefault="00F60262" w:rsidP="00F60262">
      <w:pPr>
        <w:pStyle w:val="PargrafodaList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E63D3A">
        <w:rPr>
          <w:rFonts w:cstheme="minorHAnsi"/>
          <w:sz w:val="24"/>
          <w:szCs w:val="24"/>
        </w:rPr>
        <w:lastRenderedPageBreak/>
        <w:t>Na frase «</w:t>
      </w:r>
      <w:r w:rsidRPr="00E63D3A">
        <w:rPr>
          <w:rFonts w:cstheme="minorHAnsi"/>
          <w:b/>
          <w:sz w:val="24"/>
          <w:szCs w:val="24"/>
        </w:rPr>
        <w:t>Enquanto víamos o filme</w:t>
      </w:r>
      <w:r w:rsidRPr="00E63D3A">
        <w:rPr>
          <w:rFonts w:cstheme="minorHAnsi"/>
          <w:sz w:val="24"/>
          <w:szCs w:val="24"/>
        </w:rPr>
        <w:t xml:space="preserve">, comíamos pipocas.», </w:t>
      </w:r>
      <w:proofErr w:type="gramStart"/>
      <w:r w:rsidRPr="00E63D3A">
        <w:rPr>
          <w:rFonts w:cstheme="minorHAnsi"/>
          <w:sz w:val="24"/>
          <w:szCs w:val="24"/>
        </w:rPr>
        <w:t>a</w:t>
      </w:r>
      <w:proofErr w:type="gramEnd"/>
      <w:r w:rsidRPr="00E63D3A">
        <w:rPr>
          <w:rFonts w:cstheme="minorHAnsi"/>
          <w:sz w:val="24"/>
          <w:szCs w:val="24"/>
        </w:rPr>
        <w:t xml:space="preserve"> oração destacada classifica-se como. ..</w:t>
      </w:r>
    </w:p>
    <w:p w:rsidR="00F60262" w:rsidRPr="00E63D3A" w:rsidRDefault="00F60262" w:rsidP="00F60262">
      <w:pPr>
        <w:pStyle w:val="PargrafodaLista"/>
        <w:numPr>
          <w:ilvl w:val="0"/>
          <w:numId w:val="18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subordinante.</w:t>
      </w:r>
    </w:p>
    <w:p w:rsidR="00F60262" w:rsidRPr="00E63D3A" w:rsidRDefault="00F60262" w:rsidP="00F60262">
      <w:pPr>
        <w:pStyle w:val="PargrafodaLista"/>
        <w:numPr>
          <w:ilvl w:val="0"/>
          <w:numId w:val="18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subordinada adverbial causal.</w:t>
      </w:r>
    </w:p>
    <w:p w:rsidR="00F60262" w:rsidRPr="00471762" w:rsidRDefault="00F60262" w:rsidP="00F60262">
      <w:pPr>
        <w:pStyle w:val="PargrafodaLista"/>
        <w:numPr>
          <w:ilvl w:val="0"/>
          <w:numId w:val="18"/>
        </w:numPr>
        <w:rPr>
          <w:rFonts w:cstheme="minorHAnsi"/>
          <w:b/>
          <w:sz w:val="24"/>
          <w:szCs w:val="24"/>
          <w:highlight w:val="yellow"/>
        </w:rPr>
      </w:pPr>
      <w:proofErr w:type="gramStart"/>
      <w:r w:rsidRPr="00471762">
        <w:rPr>
          <w:rFonts w:cstheme="minorHAnsi"/>
          <w:b/>
          <w:sz w:val="24"/>
          <w:szCs w:val="24"/>
          <w:highlight w:val="yellow"/>
        </w:rPr>
        <w:t>oração</w:t>
      </w:r>
      <w:proofErr w:type="gramEnd"/>
      <w:r w:rsidRPr="00471762">
        <w:rPr>
          <w:rFonts w:cstheme="minorHAnsi"/>
          <w:b/>
          <w:sz w:val="24"/>
          <w:szCs w:val="24"/>
          <w:highlight w:val="yellow"/>
        </w:rPr>
        <w:t xml:space="preserve"> subordinada adverbial temporal.</w:t>
      </w:r>
    </w:p>
    <w:p w:rsidR="00F60262" w:rsidRPr="00E63D3A" w:rsidRDefault="00F60262" w:rsidP="00F60262">
      <w:pPr>
        <w:pStyle w:val="PargrafodaLista"/>
        <w:numPr>
          <w:ilvl w:val="0"/>
          <w:numId w:val="18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subordinada adverbial concessiva. </w:t>
      </w:r>
    </w:p>
    <w:p w:rsidR="00F60262" w:rsidRPr="00633CC2" w:rsidRDefault="00F60262" w:rsidP="00F60262">
      <w:pPr>
        <w:rPr>
          <w:rFonts w:cstheme="minorHAnsi"/>
          <w:sz w:val="24"/>
          <w:szCs w:val="24"/>
        </w:rPr>
      </w:pPr>
    </w:p>
    <w:p w:rsidR="00F60262" w:rsidRPr="00E63D3A" w:rsidRDefault="00F60262" w:rsidP="00F60262">
      <w:pPr>
        <w:pStyle w:val="PargrafodaLista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E63D3A">
        <w:rPr>
          <w:rFonts w:cstheme="minorHAnsi"/>
          <w:sz w:val="24"/>
          <w:szCs w:val="24"/>
        </w:rPr>
        <w:t xml:space="preserve">Na frase «Este quadro é o mais bonito, </w:t>
      </w:r>
      <w:r w:rsidRPr="00E63D3A">
        <w:rPr>
          <w:rFonts w:cstheme="minorHAnsi"/>
          <w:b/>
          <w:sz w:val="24"/>
          <w:szCs w:val="24"/>
        </w:rPr>
        <w:t>portanto vou levá-lo</w:t>
      </w:r>
      <w:r w:rsidRPr="00E63D3A">
        <w:rPr>
          <w:rFonts w:cstheme="minorHAnsi"/>
          <w:sz w:val="24"/>
          <w:szCs w:val="24"/>
        </w:rPr>
        <w:t xml:space="preserve">.», </w:t>
      </w:r>
      <w:proofErr w:type="gramStart"/>
      <w:r w:rsidRPr="00E63D3A">
        <w:rPr>
          <w:rFonts w:cstheme="minorHAnsi"/>
          <w:sz w:val="24"/>
          <w:szCs w:val="24"/>
        </w:rPr>
        <w:t>a</w:t>
      </w:r>
      <w:proofErr w:type="gramEnd"/>
      <w:r w:rsidRPr="00E63D3A">
        <w:rPr>
          <w:rFonts w:cstheme="minorHAnsi"/>
          <w:sz w:val="24"/>
          <w:szCs w:val="24"/>
        </w:rPr>
        <w:t xml:space="preserve"> oração destacada classifica-se como </w:t>
      </w:r>
    </w:p>
    <w:p w:rsidR="00F60262" w:rsidRPr="00E63D3A" w:rsidRDefault="00F60262" w:rsidP="00F60262">
      <w:pPr>
        <w:pStyle w:val="PargrafodaLista"/>
        <w:numPr>
          <w:ilvl w:val="0"/>
          <w:numId w:val="19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coordenada explicativa.</w:t>
      </w:r>
    </w:p>
    <w:p w:rsidR="00F60262" w:rsidRPr="00E63D3A" w:rsidRDefault="00F60262" w:rsidP="00F60262">
      <w:pPr>
        <w:pStyle w:val="PargrafodaLista"/>
        <w:numPr>
          <w:ilvl w:val="0"/>
          <w:numId w:val="19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subordinada adverbial causal.</w:t>
      </w:r>
    </w:p>
    <w:p w:rsidR="00F60262" w:rsidRPr="00E63D3A" w:rsidRDefault="00F60262" w:rsidP="00F60262">
      <w:pPr>
        <w:pStyle w:val="PargrafodaLista"/>
        <w:numPr>
          <w:ilvl w:val="0"/>
          <w:numId w:val="19"/>
        </w:numPr>
        <w:rPr>
          <w:rFonts w:cstheme="minorHAnsi"/>
          <w:sz w:val="24"/>
          <w:szCs w:val="24"/>
        </w:rPr>
      </w:pPr>
      <w:proofErr w:type="gramStart"/>
      <w:r w:rsidRPr="00E63D3A">
        <w:rPr>
          <w:rFonts w:cstheme="minorHAnsi"/>
          <w:sz w:val="24"/>
          <w:szCs w:val="24"/>
        </w:rPr>
        <w:t>oração</w:t>
      </w:r>
      <w:proofErr w:type="gramEnd"/>
      <w:r w:rsidRPr="00E63D3A">
        <w:rPr>
          <w:rFonts w:cstheme="minorHAnsi"/>
          <w:sz w:val="24"/>
          <w:szCs w:val="24"/>
        </w:rPr>
        <w:t xml:space="preserve"> subordinada </w:t>
      </w:r>
      <w:proofErr w:type="spellStart"/>
      <w:r w:rsidRPr="00E63D3A">
        <w:rPr>
          <w:rFonts w:cstheme="minorHAnsi"/>
          <w:sz w:val="24"/>
          <w:szCs w:val="24"/>
        </w:rPr>
        <w:t>adverbiaI</w:t>
      </w:r>
      <w:proofErr w:type="spellEnd"/>
      <w:r w:rsidRPr="00E63D3A">
        <w:rPr>
          <w:rFonts w:cstheme="minorHAnsi"/>
          <w:sz w:val="24"/>
          <w:szCs w:val="24"/>
        </w:rPr>
        <w:t xml:space="preserve"> consecutiva.</w:t>
      </w:r>
    </w:p>
    <w:p w:rsidR="00F60262" w:rsidRPr="00471762" w:rsidRDefault="00F60262" w:rsidP="00F60262">
      <w:pPr>
        <w:pStyle w:val="PargrafodaLista"/>
        <w:numPr>
          <w:ilvl w:val="0"/>
          <w:numId w:val="19"/>
        </w:numPr>
        <w:rPr>
          <w:rFonts w:cstheme="minorHAnsi"/>
          <w:b/>
          <w:sz w:val="24"/>
          <w:szCs w:val="24"/>
          <w:highlight w:val="yellow"/>
        </w:rPr>
      </w:pPr>
      <w:proofErr w:type="gramStart"/>
      <w:r w:rsidRPr="00471762">
        <w:rPr>
          <w:rFonts w:cstheme="minorHAnsi"/>
          <w:b/>
          <w:sz w:val="24"/>
          <w:szCs w:val="24"/>
          <w:highlight w:val="yellow"/>
        </w:rPr>
        <w:t>oração</w:t>
      </w:r>
      <w:proofErr w:type="gramEnd"/>
      <w:r w:rsidRPr="00471762">
        <w:rPr>
          <w:rFonts w:cstheme="minorHAnsi"/>
          <w:b/>
          <w:sz w:val="24"/>
          <w:szCs w:val="24"/>
          <w:highlight w:val="yellow"/>
        </w:rPr>
        <w:t xml:space="preserve"> coordenada conclusiva. </w:t>
      </w:r>
    </w:p>
    <w:p w:rsidR="00F60262" w:rsidRPr="00633CC2" w:rsidRDefault="00F60262" w:rsidP="00F60262">
      <w:pPr>
        <w:rPr>
          <w:rFonts w:cstheme="minorHAnsi"/>
          <w:sz w:val="24"/>
          <w:szCs w:val="24"/>
        </w:rPr>
      </w:pPr>
    </w:p>
    <w:p w:rsidR="00F60262" w:rsidRDefault="00F60262">
      <w:pPr>
        <w:rPr>
          <w:sz w:val="24"/>
          <w:szCs w:val="24"/>
        </w:rPr>
      </w:pPr>
    </w:p>
    <w:p w:rsidR="00F60262" w:rsidRPr="00B511FA" w:rsidRDefault="00F60262" w:rsidP="00B511FA">
      <w:pPr>
        <w:jc w:val="center"/>
        <w:rPr>
          <w:b/>
          <w:sz w:val="24"/>
          <w:szCs w:val="24"/>
        </w:rPr>
      </w:pPr>
      <w:r w:rsidRPr="00B511FA">
        <w:rPr>
          <w:b/>
          <w:sz w:val="24"/>
          <w:szCs w:val="24"/>
        </w:rPr>
        <w:t>Campo Lexical/ Campo Semântico</w:t>
      </w:r>
    </w:p>
    <w:p w:rsidR="00F60262" w:rsidRDefault="00F60262">
      <w:pPr>
        <w:rPr>
          <w:sz w:val="24"/>
          <w:szCs w:val="24"/>
        </w:rPr>
      </w:pPr>
    </w:p>
    <w:p w:rsidR="00F60262" w:rsidRPr="00B511FA" w:rsidRDefault="00F60262" w:rsidP="00B511FA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B511FA">
        <w:rPr>
          <w:sz w:val="24"/>
          <w:szCs w:val="24"/>
        </w:rPr>
        <w:t xml:space="preserve">Preenche os quadros que se seguem, de forma a criares o </w:t>
      </w:r>
      <w:r w:rsidRPr="00B511FA">
        <w:rPr>
          <w:b/>
          <w:sz w:val="24"/>
          <w:szCs w:val="24"/>
        </w:rPr>
        <w:t>campo lexical</w:t>
      </w:r>
      <w:r w:rsidRPr="00B511FA">
        <w:rPr>
          <w:sz w:val="24"/>
          <w:szCs w:val="24"/>
        </w:rPr>
        <w:t xml:space="preserve"> das palavras indicadas. </w:t>
      </w:r>
    </w:p>
    <w:p w:rsidR="00F60262" w:rsidRDefault="00F60262">
      <w:pPr>
        <w:rPr>
          <w:sz w:val="24"/>
          <w:szCs w:val="24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881"/>
        <w:gridCol w:w="2881"/>
        <w:gridCol w:w="2882"/>
      </w:tblGrid>
      <w:tr w:rsidR="00F60262" w:rsidTr="00FE0813">
        <w:trPr>
          <w:jc w:val="center"/>
        </w:trPr>
        <w:tc>
          <w:tcPr>
            <w:tcW w:w="2881" w:type="dxa"/>
          </w:tcPr>
          <w:p w:rsidR="00F60262" w:rsidRDefault="00F60262" w:rsidP="00FE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</w:p>
        </w:tc>
        <w:tc>
          <w:tcPr>
            <w:tcW w:w="2881" w:type="dxa"/>
            <w:vMerge w:val="restart"/>
            <w:vAlign w:val="center"/>
          </w:tcPr>
          <w:p w:rsidR="00F60262" w:rsidRPr="00F60262" w:rsidRDefault="00F60262" w:rsidP="00FE081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60262">
              <w:rPr>
                <w:b/>
                <w:sz w:val="24"/>
                <w:szCs w:val="24"/>
              </w:rPr>
              <w:t>carta</w:t>
            </w:r>
            <w:proofErr w:type="gramEnd"/>
          </w:p>
        </w:tc>
        <w:tc>
          <w:tcPr>
            <w:tcW w:w="2882" w:type="dxa"/>
          </w:tcPr>
          <w:p w:rsidR="00F60262" w:rsidRDefault="00471762" w:rsidP="00FE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Remetente</w:t>
            </w:r>
          </w:p>
        </w:tc>
      </w:tr>
      <w:tr w:rsidR="00F60262" w:rsidTr="00FE0813">
        <w:trPr>
          <w:jc w:val="center"/>
        </w:trPr>
        <w:tc>
          <w:tcPr>
            <w:tcW w:w="2881" w:type="dxa"/>
          </w:tcPr>
          <w:p w:rsidR="00F60262" w:rsidRDefault="00471762" w:rsidP="00FE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Sobrescrito</w:t>
            </w:r>
          </w:p>
        </w:tc>
        <w:tc>
          <w:tcPr>
            <w:tcW w:w="2881" w:type="dxa"/>
            <w:vMerge/>
          </w:tcPr>
          <w:p w:rsidR="00F60262" w:rsidRDefault="00F60262" w:rsidP="00FE0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F60262" w:rsidRDefault="00471762" w:rsidP="00FE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Selo</w:t>
            </w:r>
          </w:p>
        </w:tc>
      </w:tr>
    </w:tbl>
    <w:p w:rsidR="00F60262" w:rsidRDefault="00F60262" w:rsidP="00FE0813">
      <w:pPr>
        <w:rPr>
          <w:sz w:val="24"/>
          <w:szCs w:val="24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881"/>
        <w:gridCol w:w="2881"/>
        <w:gridCol w:w="2882"/>
      </w:tblGrid>
      <w:tr w:rsidR="00F60262" w:rsidTr="00FE0813">
        <w:trPr>
          <w:jc w:val="center"/>
        </w:trPr>
        <w:tc>
          <w:tcPr>
            <w:tcW w:w="2881" w:type="dxa"/>
          </w:tcPr>
          <w:p w:rsidR="00F60262" w:rsidRDefault="00F60262" w:rsidP="00FE081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F60262" w:rsidRPr="00F60262" w:rsidRDefault="00F60262" w:rsidP="00FE081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60262">
              <w:rPr>
                <w:b/>
                <w:sz w:val="24"/>
                <w:szCs w:val="24"/>
              </w:rPr>
              <w:t>televisão</w:t>
            </w:r>
            <w:proofErr w:type="gramEnd"/>
          </w:p>
        </w:tc>
        <w:tc>
          <w:tcPr>
            <w:tcW w:w="2882" w:type="dxa"/>
          </w:tcPr>
          <w:p w:rsidR="00F60262" w:rsidRDefault="00B511FA" w:rsidP="00FE0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Produtor</w:t>
            </w:r>
          </w:p>
        </w:tc>
      </w:tr>
      <w:tr w:rsidR="00F60262" w:rsidTr="00FE0813">
        <w:trPr>
          <w:jc w:val="center"/>
        </w:trPr>
        <w:tc>
          <w:tcPr>
            <w:tcW w:w="2881" w:type="dxa"/>
          </w:tcPr>
          <w:p w:rsidR="00F60262" w:rsidRDefault="00F60262" w:rsidP="00FE081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F60262" w:rsidRDefault="00F60262" w:rsidP="00FE0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F60262" w:rsidRDefault="00F60262" w:rsidP="00FE0813">
            <w:pPr>
              <w:rPr>
                <w:sz w:val="24"/>
                <w:szCs w:val="24"/>
              </w:rPr>
            </w:pPr>
          </w:p>
        </w:tc>
      </w:tr>
      <w:tr w:rsidR="00F60262" w:rsidTr="00FE0813">
        <w:trPr>
          <w:jc w:val="center"/>
        </w:trPr>
        <w:tc>
          <w:tcPr>
            <w:tcW w:w="2881" w:type="dxa"/>
          </w:tcPr>
          <w:p w:rsidR="00F60262" w:rsidRDefault="00F60262" w:rsidP="00FE0813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F60262" w:rsidRDefault="00F60262" w:rsidP="00FE0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F60262" w:rsidRDefault="00F60262" w:rsidP="00FE0813">
            <w:pPr>
              <w:rPr>
                <w:sz w:val="24"/>
                <w:szCs w:val="24"/>
              </w:rPr>
            </w:pPr>
          </w:p>
        </w:tc>
      </w:tr>
    </w:tbl>
    <w:p w:rsidR="00F60262" w:rsidRDefault="00F60262" w:rsidP="00FE0813">
      <w:pPr>
        <w:jc w:val="center"/>
        <w:rPr>
          <w:sz w:val="24"/>
          <w:szCs w:val="24"/>
        </w:rPr>
      </w:pPr>
    </w:p>
    <w:p w:rsidR="00B511FA" w:rsidRDefault="00B511FA">
      <w:pPr>
        <w:rPr>
          <w:sz w:val="24"/>
          <w:szCs w:val="24"/>
        </w:rPr>
      </w:pPr>
    </w:p>
    <w:p w:rsidR="00B511FA" w:rsidRPr="00B511FA" w:rsidRDefault="00B511FA" w:rsidP="00B511FA">
      <w:pPr>
        <w:pStyle w:val="PargrafodaLista"/>
        <w:numPr>
          <w:ilvl w:val="0"/>
          <w:numId w:val="20"/>
        </w:numPr>
        <w:rPr>
          <w:sz w:val="24"/>
          <w:szCs w:val="24"/>
        </w:rPr>
      </w:pPr>
      <w:r w:rsidRPr="00B511FA">
        <w:rPr>
          <w:sz w:val="24"/>
          <w:szCs w:val="24"/>
        </w:rPr>
        <w:t xml:space="preserve">Explicita o sentido da palavra “ordem” no excerto seguinte: “Passeou os olhos pelo gabinete para ver se tudo se encontrava em </w:t>
      </w:r>
      <w:r w:rsidRPr="00B511FA">
        <w:rPr>
          <w:b/>
          <w:sz w:val="24"/>
          <w:szCs w:val="24"/>
        </w:rPr>
        <w:t>ordem</w:t>
      </w:r>
      <w:r w:rsidRPr="00B511FA">
        <w:rPr>
          <w:sz w:val="24"/>
          <w:szCs w:val="24"/>
        </w:rPr>
        <w:t xml:space="preserve">.” </w:t>
      </w:r>
    </w:p>
    <w:p w:rsidR="00B511FA" w:rsidRDefault="00B511FA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 </w:t>
      </w:r>
    </w:p>
    <w:p w:rsidR="00B511FA" w:rsidRDefault="00B511FA">
      <w:pPr>
        <w:rPr>
          <w:sz w:val="24"/>
          <w:szCs w:val="24"/>
        </w:rPr>
      </w:pPr>
    </w:p>
    <w:p w:rsidR="00B511FA" w:rsidRPr="00B511FA" w:rsidRDefault="00B511FA" w:rsidP="00B511FA">
      <w:pPr>
        <w:pStyle w:val="PargrafodaLista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B511FA">
        <w:rPr>
          <w:sz w:val="24"/>
          <w:szCs w:val="24"/>
        </w:rPr>
        <w:t xml:space="preserve">Escreve frases em que “ordem” tenha o sentido </w:t>
      </w:r>
      <w:proofErr w:type="gramStart"/>
      <w:r w:rsidRPr="00B511FA">
        <w:rPr>
          <w:sz w:val="24"/>
          <w:szCs w:val="24"/>
        </w:rPr>
        <w:t>de</w:t>
      </w:r>
      <w:proofErr w:type="gramEnd"/>
      <w:r w:rsidRPr="00B511FA">
        <w:rPr>
          <w:sz w:val="24"/>
          <w:szCs w:val="24"/>
        </w:rPr>
        <w:t xml:space="preserve">: </w:t>
      </w:r>
    </w:p>
    <w:p w:rsidR="00B511FA" w:rsidRPr="00B511FA" w:rsidRDefault="00B511FA" w:rsidP="00B511FA">
      <w:pPr>
        <w:pStyle w:val="PargrafodaLista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511FA">
        <w:rPr>
          <w:sz w:val="24"/>
          <w:szCs w:val="24"/>
        </w:rPr>
        <w:t xml:space="preserve">Autorização. </w:t>
      </w:r>
    </w:p>
    <w:p w:rsidR="00B511FA" w:rsidRPr="00B511FA" w:rsidRDefault="00B511FA" w:rsidP="00B511FA">
      <w:pPr>
        <w:pStyle w:val="PargrafodaLista"/>
        <w:rPr>
          <w:sz w:val="24"/>
          <w:szCs w:val="24"/>
        </w:rPr>
      </w:pPr>
      <w:r w:rsidRPr="00B511FA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</w:t>
      </w:r>
    </w:p>
    <w:p w:rsidR="00B511FA" w:rsidRDefault="00B511FA">
      <w:pPr>
        <w:rPr>
          <w:sz w:val="24"/>
          <w:szCs w:val="24"/>
        </w:rPr>
      </w:pPr>
    </w:p>
    <w:p w:rsidR="00B511FA" w:rsidRPr="00B511FA" w:rsidRDefault="00B511FA" w:rsidP="00B511FA">
      <w:pPr>
        <w:pStyle w:val="PargrafodaLista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511FA">
        <w:rPr>
          <w:sz w:val="24"/>
          <w:szCs w:val="24"/>
        </w:rPr>
        <w:t xml:space="preserve">Sucessão. </w:t>
      </w:r>
    </w:p>
    <w:p w:rsidR="00B511FA" w:rsidRPr="00B511FA" w:rsidRDefault="00B511FA" w:rsidP="00B511FA">
      <w:pPr>
        <w:pStyle w:val="PargrafodaLista"/>
        <w:rPr>
          <w:sz w:val="24"/>
          <w:szCs w:val="24"/>
        </w:rPr>
      </w:pPr>
      <w:r w:rsidRPr="00B511FA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</w:t>
      </w:r>
    </w:p>
    <w:p w:rsidR="00B511FA" w:rsidRDefault="00B511FA">
      <w:pPr>
        <w:rPr>
          <w:sz w:val="24"/>
          <w:szCs w:val="24"/>
        </w:rPr>
      </w:pPr>
    </w:p>
    <w:p w:rsidR="00B511FA" w:rsidRPr="00B511FA" w:rsidRDefault="00B511FA" w:rsidP="00B511FA">
      <w:pPr>
        <w:pStyle w:val="PargrafodaLista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511FA">
        <w:rPr>
          <w:sz w:val="24"/>
          <w:szCs w:val="24"/>
        </w:rPr>
        <w:t xml:space="preserve">Comunidade religiosa. </w:t>
      </w:r>
    </w:p>
    <w:p w:rsidR="00B511FA" w:rsidRPr="00B511FA" w:rsidRDefault="00B511FA" w:rsidP="00B511FA">
      <w:pPr>
        <w:pStyle w:val="PargrafodaLista"/>
        <w:rPr>
          <w:sz w:val="24"/>
          <w:szCs w:val="24"/>
        </w:rPr>
      </w:pPr>
      <w:r w:rsidRPr="00B511FA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_________________________</w:t>
      </w:r>
    </w:p>
    <w:p w:rsidR="00B511FA" w:rsidRDefault="00B511FA">
      <w:pPr>
        <w:rPr>
          <w:sz w:val="24"/>
          <w:szCs w:val="24"/>
        </w:rPr>
      </w:pPr>
    </w:p>
    <w:p w:rsidR="00B511FA" w:rsidRDefault="00B511FA">
      <w:pPr>
        <w:rPr>
          <w:sz w:val="24"/>
          <w:szCs w:val="24"/>
        </w:rPr>
      </w:pPr>
    </w:p>
    <w:p w:rsidR="00B511FA" w:rsidRDefault="00B511FA" w:rsidP="00B511FA">
      <w:pPr>
        <w:jc w:val="center"/>
        <w:rPr>
          <w:b/>
          <w:sz w:val="24"/>
          <w:szCs w:val="24"/>
        </w:rPr>
      </w:pPr>
    </w:p>
    <w:p w:rsidR="00B511FA" w:rsidRDefault="00B511FA" w:rsidP="00BE72B9">
      <w:pPr>
        <w:rPr>
          <w:b/>
          <w:sz w:val="24"/>
          <w:szCs w:val="24"/>
        </w:rPr>
      </w:pPr>
    </w:p>
    <w:p w:rsidR="00B511FA" w:rsidRPr="00B511FA" w:rsidRDefault="00B511FA" w:rsidP="00B511FA">
      <w:pPr>
        <w:jc w:val="center"/>
        <w:rPr>
          <w:b/>
          <w:sz w:val="24"/>
          <w:szCs w:val="24"/>
        </w:rPr>
      </w:pPr>
      <w:r w:rsidRPr="00B511FA">
        <w:rPr>
          <w:b/>
          <w:sz w:val="24"/>
          <w:szCs w:val="24"/>
        </w:rPr>
        <w:lastRenderedPageBreak/>
        <w:t>Referência deítica</w:t>
      </w:r>
    </w:p>
    <w:p w:rsidR="00B511FA" w:rsidRDefault="00B511FA">
      <w:pPr>
        <w:rPr>
          <w:sz w:val="24"/>
          <w:szCs w:val="24"/>
        </w:rPr>
      </w:pPr>
    </w:p>
    <w:p w:rsidR="00B511FA" w:rsidRPr="0076497E" w:rsidRDefault="00B511FA" w:rsidP="0076497E">
      <w:pPr>
        <w:pStyle w:val="PargrafodaLista"/>
        <w:numPr>
          <w:ilvl w:val="0"/>
          <w:numId w:val="23"/>
        </w:numPr>
        <w:rPr>
          <w:sz w:val="24"/>
          <w:szCs w:val="24"/>
        </w:rPr>
      </w:pPr>
      <w:r w:rsidRPr="0076497E">
        <w:rPr>
          <w:sz w:val="24"/>
          <w:szCs w:val="24"/>
        </w:rPr>
        <w:t xml:space="preserve">Transcreve, para o quadro abaixo, os deíticos destacados nas frases que se seguem de acordo com a sua classificação. </w:t>
      </w:r>
    </w:p>
    <w:p w:rsidR="00BE72B9" w:rsidRPr="0076497E" w:rsidRDefault="00BE72B9">
      <w:pPr>
        <w:rPr>
          <w:sz w:val="16"/>
          <w:szCs w:val="16"/>
        </w:rPr>
      </w:pP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sz w:val="24"/>
          <w:szCs w:val="24"/>
        </w:rPr>
        <w:t xml:space="preserve">Eles vieram passear </w:t>
      </w:r>
      <w:r w:rsidRPr="00BE72B9">
        <w:rPr>
          <w:b/>
          <w:sz w:val="24"/>
          <w:szCs w:val="24"/>
        </w:rPr>
        <w:t>connosco.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proofErr w:type="gramStart"/>
      <w:r w:rsidRPr="00BE72B9">
        <w:rPr>
          <w:sz w:val="24"/>
          <w:szCs w:val="24"/>
        </w:rPr>
        <w:t>Eles  telefonaram</w:t>
      </w:r>
      <w:proofErr w:type="gramEnd"/>
      <w:r w:rsidRPr="00BE72B9">
        <w:rPr>
          <w:sz w:val="24"/>
          <w:szCs w:val="24"/>
        </w:rPr>
        <w:t xml:space="preserve"> a dizer que  já </w:t>
      </w:r>
      <w:r w:rsidRPr="00BE72B9">
        <w:rPr>
          <w:b/>
          <w:sz w:val="24"/>
          <w:szCs w:val="24"/>
        </w:rPr>
        <w:t>lá</w:t>
      </w:r>
      <w:r w:rsidRPr="00BE72B9">
        <w:rPr>
          <w:sz w:val="24"/>
          <w:szCs w:val="24"/>
        </w:rPr>
        <w:t xml:space="preserve"> estão.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sz w:val="24"/>
          <w:szCs w:val="24"/>
        </w:rPr>
        <w:t>Emprestas-</w:t>
      </w:r>
      <w:r w:rsidRPr="00BE72B9">
        <w:rPr>
          <w:b/>
          <w:sz w:val="24"/>
          <w:szCs w:val="24"/>
        </w:rPr>
        <w:t xml:space="preserve">me </w:t>
      </w:r>
      <w:r w:rsidRPr="00BE72B9">
        <w:rPr>
          <w:sz w:val="24"/>
          <w:szCs w:val="24"/>
        </w:rPr>
        <w:t>este livro?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sz w:val="24"/>
          <w:szCs w:val="24"/>
        </w:rPr>
        <w:t xml:space="preserve">Tu </w:t>
      </w:r>
      <w:r w:rsidRPr="00BE72B9">
        <w:rPr>
          <w:b/>
          <w:sz w:val="24"/>
          <w:szCs w:val="24"/>
        </w:rPr>
        <w:t>saíste</w:t>
      </w:r>
      <w:r w:rsidRPr="00BE72B9">
        <w:rPr>
          <w:sz w:val="24"/>
          <w:szCs w:val="24"/>
        </w:rPr>
        <w:t xml:space="preserve"> de casa? 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sz w:val="24"/>
          <w:szCs w:val="24"/>
        </w:rPr>
        <w:t xml:space="preserve">Vou levar </w:t>
      </w:r>
      <w:r w:rsidRPr="00BE72B9">
        <w:rPr>
          <w:b/>
          <w:sz w:val="24"/>
          <w:szCs w:val="24"/>
        </w:rPr>
        <w:t>aquela</w:t>
      </w:r>
      <w:r w:rsidRPr="00BE72B9">
        <w:rPr>
          <w:sz w:val="24"/>
          <w:szCs w:val="24"/>
        </w:rPr>
        <w:t xml:space="preserve"> camisola.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sz w:val="24"/>
          <w:szCs w:val="24"/>
        </w:rPr>
        <w:t>Eles chegam a Portugal</w:t>
      </w:r>
      <w:r w:rsidRPr="00BE72B9">
        <w:rPr>
          <w:b/>
          <w:sz w:val="24"/>
          <w:szCs w:val="24"/>
        </w:rPr>
        <w:t xml:space="preserve"> amanhã</w:t>
      </w:r>
      <w:r w:rsidRPr="00BE72B9">
        <w:rPr>
          <w:sz w:val="24"/>
          <w:szCs w:val="24"/>
        </w:rPr>
        <w:t xml:space="preserve">. 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sz w:val="24"/>
          <w:szCs w:val="24"/>
        </w:rPr>
        <w:t xml:space="preserve">Os meus amigos passaram </w:t>
      </w:r>
      <w:r w:rsidRPr="00BE72B9">
        <w:rPr>
          <w:b/>
          <w:sz w:val="24"/>
          <w:szCs w:val="24"/>
        </w:rPr>
        <w:t>por cá.</w:t>
      </w:r>
      <w:r w:rsidRPr="00BE72B9">
        <w:rPr>
          <w:sz w:val="24"/>
          <w:szCs w:val="24"/>
        </w:rPr>
        <w:t xml:space="preserve"> 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b/>
          <w:sz w:val="24"/>
          <w:szCs w:val="24"/>
        </w:rPr>
        <w:t>Às vezes,</w:t>
      </w:r>
      <w:r w:rsidRPr="00BE72B9">
        <w:rPr>
          <w:sz w:val="24"/>
          <w:szCs w:val="24"/>
        </w:rPr>
        <w:t xml:space="preserve"> vamos ao cinema à tarde. 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sz w:val="24"/>
          <w:szCs w:val="24"/>
        </w:rPr>
        <w:t xml:space="preserve">Dá-me o </w:t>
      </w:r>
      <w:r w:rsidRPr="00BE72B9">
        <w:rPr>
          <w:b/>
          <w:sz w:val="24"/>
          <w:szCs w:val="24"/>
        </w:rPr>
        <w:t xml:space="preserve">meu </w:t>
      </w:r>
      <w:r w:rsidRPr="00BE72B9">
        <w:rPr>
          <w:sz w:val="24"/>
          <w:szCs w:val="24"/>
        </w:rPr>
        <w:t>casaco, por favor.</w:t>
      </w:r>
    </w:p>
    <w:p w:rsidR="00BE72B9" w:rsidRPr="00BE72B9" w:rsidRDefault="00BE72B9" w:rsidP="00BE72B9">
      <w:pPr>
        <w:pStyle w:val="PargrafodaLista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BE72B9">
        <w:rPr>
          <w:sz w:val="24"/>
          <w:szCs w:val="24"/>
        </w:rPr>
        <w:t>Ela disse-</w:t>
      </w:r>
      <w:r w:rsidRPr="00BE72B9">
        <w:rPr>
          <w:b/>
          <w:sz w:val="24"/>
          <w:szCs w:val="24"/>
        </w:rPr>
        <w:t xml:space="preserve">vos </w:t>
      </w:r>
      <w:r w:rsidRPr="00BE72B9">
        <w:rPr>
          <w:sz w:val="24"/>
          <w:szCs w:val="24"/>
        </w:rPr>
        <w:t xml:space="preserve">a resposta? </w:t>
      </w:r>
    </w:p>
    <w:p w:rsidR="00BE72B9" w:rsidRDefault="00BE72B9">
      <w:pPr>
        <w:rPr>
          <w:sz w:val="24"/>
          <w:szCs w:val="24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881"/>
        <w:gridCol w:w="2881"/>
        <w:gridCol w:w="2882"/>
      </w:tblGrid>
      <w:tr w:rsidR="00BE72B9" w:rsidRPr="0076497E" w:rsidTr="00FE0813">
        <w:trPr>
          <w:jc w:val="center"/>
        </w:trPr>
        <w:tc>
          <w:tcPr>
            <w:tcW w:w="2881" w:type="dxa"/>
          </w:tcPr>
          <w:p w:rsidR="00BE72B9" w:rsidRPr="0076497E" w:rsidRDefault="00BE72B9" w:rsidP="0076497E">
            <w:pPr>
              <w:jc w:val="center"/>
              <w:rPr>
                <w:b/>
                <w:sz w:val="24"/>
                <w:szCs w:val="24"/>
              </w:rPr>
            </w:pPr>
            <w:r w:rsidRPr="0076497E">
              <w:rPr>
                <w:b/>
                <w:sz w:val="24"/>
                <w:szCs w:val="24"/>
              </w:rPr>
              <w:t>Deíticos pessoais</w:t>
            </w:r>
          </w:p>
        </w:tc>
        <w:tc>
          <w:tcPr>
            <w:tcW w:w="2881" w:type="dxa"/>
          </w:tcPr>
          <w:p w:rsidR="00BE72B9" w:rsidRPr="0076497E" w:rsidRDefault="00BE72B9" w:rsidP="0076497E">
            <w:pPr>
              <w:jc w:val="center"/>
              <w:rPr>
                <w:b/>
                <w:sz w:val="24"/>
                <w:szCs w:val="24"/>
              </w:rPr>
            </w:pPr>
            <w:r w:rsidRPr="0076497E">
              <w:rPr>
                <w:b/>
                <w:sz w:val="24"/>
                <w:szCs w:val="24"/>
              </w:rPr>
              <w:t>Deíticos espaciais</w:t>
            </w:r>
          </w:p>
        </w:tc>
        <w:tc>
          <w:tcPr>
            <w:tcW w:w="2882" w:type="dxa"/>
          </w:tcPr>
          <w:p w:rsidR="00BE72B9" w:rsidRPr="0076497E" w:rsidRDefault="00BE72B9" w:rsidP="0076497E">
            <w:pPr>
              <w:jc w:val="center"/>
              <w:rPr>
                <w:b/>
                <w:sz w:val="24"/>
                <w:szCs w:val="24"/>
              </w:rPr>
            </w:pPr>
            <w:r w:rsidRPr="0076497E">
              <w:rPr>
                <w:b/>
                <w:sz w:val="24"/>
                <w:szCs w:val="24"/>
              </w:rPr>
              <w:t>Deíticos temporais</w:t>
            </w:r>
          </w:p>
        </w:tc>
      </w:tr>
      <w:tr w:rsidR="00BE72B9" w:rsidTr="00FE0813">
        <w:trPr>
          <w:jc w:val="center"/>
        </w:trPr>
        <w:tc>
          <w:tcPr>
            <w:tcW w:w="2881" w:type="dxa"/>
          </w:tcPr>
          <w:p w:rsidR="00BE72B9" w:rsidRDefault="00BE72B9">
            <w:pPr>
              <w:rPr>
                <w:sz w:val="24"/>
                <w:szCs w:val="24"/>
              </w:rPr>
            </w:pPr>
          </w:p>
          <w:p w:rsidR="00BE72B9" w:rsidRDefault="00BE72B9">
            <w:pPr>
              <w:rPr>
                <w:sz w:val="24"/>
                <w:szCs w:val="24"/>
              </w:rPr>
            </w:pPr>
          </w:p>
          <w:p w:rsidR="00BE72B9" w:rsidRDefault="00BE72B9">
            <w:pPr>
              <w:rPr>
                <w:sz w:val="24"/>
                <w:szCs w:val="24"/>
              </w:rPr>
            </w:pPr>
          </w:p>
          <w:p w:rsidR="00BE72B9" w:rsidRDefault="00BE72B9">
            <w:pPr>
              <w:rPr>
                <w:sz w:val="24"/>
                <w:szCs w:val="24"/>
              </w:rPr>
            </w:pPr>
          </w:p>
          <w:p w:rsidR="00BE72B9" w:rsidRDefault="00BE72B9">
            <w:pPr>
              <w:rPr>
                <w:sz w:val="24"/>
                <w:szCs w:val="24"/>
              </w:rPr>
            </w:pPr>
          </w:p>
          <w:p w:rsidR="00BE72B9" w:rsidRDefault="00BE72B9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BE72B9" w:rsidRDefault="00BE72B9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BE72B9" w:rsidRDefault="00BE72B9">
            <w:pPr>
              <w:rPr>
                <w:sz w:val="24"/>
                <w:szCs w:val="24"/>
              </w:rPr>
            </w:pPr>
          </w:p>
        </w:tc>
      </w:tr>
    </w:tbl>
    <w:p w:rsidR="0076497E" w:rsidRDefault="0076497E" w:rsidP="0076497E">
      <w:pPr>
        <w:rPr>
          <w:sz w:val="24"/>
          <w:szCs w:val="24"/>
        </w:rPr>
      </w:pPr>
    </w:p>
    <w:p w:rsidR="0076497E" w:rsidRDefault="0076497E" w:rsidP="0076497E">
      <w:pPr>
        <w:rPr>
          <w:sz w:val="24"/>
          <w:szCs w:val="24"/>
        </w:rPr>
      </w:pPr>
    </w:p>
    <w:p w:rsidR="0076497E" w:rsidRPr="0076497E" w:rsidRDefault="0076497E" w:rsidP="0076497E">
      <w:pPr>
        <w:jc w:val="center"/>
        <w:rPr>
          <w:b/>
          <w:sz w:val="24"/>
          <w:szCs w:val="24"/>
        </w:rPr>
      </w:pPr>
      <w:r w:rsidRPr="0076497E">
        <w:rPr>
          <w:b/>
          <w:sz w:val="24"/>
          <w:szCs w:val="24"/>
        </w:rPr>
        <w:t>Sintaxe</w:t>
      </w:r>
    </w:p>
    <w:p w:rsidR="0076497E" w:rsidRDefault="0076497E" w:rsidP="0076497E">
      <w:pPr>
        <w:rPr>
          <w:sz w:val="24"/>
          <w:szCs w:val="24"/>
        </w:rPr>
      </w:pPr>
    </w:p>
    <w:p w:rsidR="0076497E" w:rsidRPr="0076497E" w:rsidRDefault="0076497E" w:rsidP="0076497E">
      <w:pPr>
        <w:pStyle w:val="PargrafodaLista"/>
        <w:numPr>
          <w:ilvl w:val="0"/>
          <w:numId w:val="24"/>
        </w:numPr>
        <w:rPr>
          <w:sz w:val="24"/>
          <w:szCs w:val="24"/>
        </w:rPr>
      </w:pPr>
      <w:r w:rsidRPr="0076497E">
        <w:rPr>
          <w:rFonts w:eastAsia="Times New Roman" w:cs="Times New Roman"/>
          <w:bCs/>
          <w:color w:val="222222"/>
          <w:sz w:val="24"/>
          <w:szCs w:val="24"/>
        </w:rPr>
        <w:t xml:space="preserve">Refere qual é a função sintática da oração substantiva relativa sem antecedente (que está sublinhada na frase </w:t>
      </w:r>
      <w:proofErr w:type="gramStart"/>
      <w:r w:rsidRPr="0076497E">
        <w:rPr>
          <w:rFonts w:eastAsia="Times New Roman" w:cs="Times New Roman"/>
          <w:bCs/>
          <w:color w:val="222222"/>
          <w:sz w:val="24"/>
          <w:szCs w:val="24"/>
        </w:rPr>
        <w:t>seguinte)-</w:t>
      </w:r>
      <w:proofErr w:type="gramEnd"/>
      <w:r w:rsidRPr="0076497E">
        <w:rPr>
          <w:rFonts w:eastAsia="Times New Roman" w:cs="Times New Roman"/>
          <w:bCs/>
          <w:color w:val="222222"/>
          <w:sz w:val="24"/>
          <w:szCs w:val="24"/>
        </w:rPr>
        <w:t xml:space="preserve"> “</w:t>
      </w:r>
      <w:r w:rsidRPr="0076497E">
        <w:rPr>
          <w:rFonts w:eastAsia="Times New Roman" w:cs="Times New Roman"/>
          <w:bCs/>
          <w:color w:val="222222"/>
          <w:sz w:val="24"/>
          <w:szCs w:val="24"/>
          <w:u w:val="single"/>
        </w:rPr>
        <w:t>Quem muito fala</w:t>
      </w:r>
      <w:r w:rsidRPr="0076497E">
        <w:rPr>
          <w:rFonts w:eastAsia="Times New Roman" w:cs="Times New Roman"/>
          <w:bCs/>
          <w:color w:val="222222"/>
          <w:sz w:val="24"/>
          <w:szCs w:val="24"/>
        </w:rPr>
        <w:t xml:space="preserve"> pouco acerta!”?</w:t>
      </w:r>
    </w:p>
    <w:p w:rsidR="0076497E" w:rsidRPr="0076497E" w:rsidRDefault="0076497E" w:rsidP="0076497E">
      <w:pPr>
        <w:pStyle w:val="PargrafodaLista"/>
        <w:rPr>
          <w:sz w:val="24"/>
          <w:szCs w:val="24"/>
        </w:rPr>
      </w:pP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a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 xml:space="preserve">Complemento direto. 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b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Complemento indireto.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c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Modificador da frase.</w:t>
      </w:r>
    </w:p>
    <w:p w:rsidR="0076497E" w:rsidRPr="00B3195C" w:rsidRDefault="0076497E" w:rsidP="0076497E">
      <w:pPr>
        <w:ind w:left="1068" w:hanging="360"/>
        <w:jc w:val="both"/>
        <w:rPr>
          <w:rFonts w:eastAsia="Times New Roman" w:cs="Times New Roman"/>
          <w:b/>
          <w:bCs/>
          <w:color w:val="222222"/>
          <w:sz w:val="24"/>
          <w:szCs w:val="24"/>
          <w:u w:val="single"/>
        </w:rPr>
      </w:pPr>
      <w:proofErr w:type="gramStart"/>
      <w:r w:rsidRPr="00B3195C">
        <w:rPr>
          <w:rFonts w:eastAsia="Lucida Bright" w:cs="Lucida Bright"/>
          <w:b/>
          <w:bCs/>
          <w:color w:val="222222"/>
          <w:sz w:val="24"/>
          <w:szCs w:val="24"/>
          <w:highlight w:val="yellow"/>
          <w:u w:val="single"/>
        </w:rPr>
        <w:t>d</w:t>
      </w:r>
      <w:proofErr w:type="gramEnd"/>
      <w:r w:rsidRPr="00B3195C">
        <w:rPr>
          <w:rFonts w:eastAsia="Lucida Bright" w:cs="Lucida Bright"/>
          <w:b/>
          <w:bCs/>
          <w:color w:val="222222"/>
          <w:sz w:val="24"/>
          <w:szCs w:val="24"/>
          <w:highlight w:val="yellow"/>
          <w:u w:val="single"/>
        </w:rPr>
        <w:t>.</w:t>
      </w:r>
      <w:r w:rsidRPr="00B3195C">
        <w:rPr>
          <w:rFonts w:eastAsia="Lucida Bright" w:cs="Times New Roman"/>
          <w:b/>
          <w:bCs/>
          <w:color w:val="222222"/>
          <w:sz w:val="24"/>
          <w:szCs w:val="24"/>
          <w:highlight w:val="yellow"/>
          <w:u w:val="single"/>
        </w:rPr>
        <w:t xml:space="preserve">    </w:t>
      </w:r>
      <w:r w:rsidRPr="00B3195C">
        <w:rPr>
          <w:rFonts w:eastAsia="Times New Roman" w:cs="Times New Roman"/>
          <w:b/>
          <w:bCs/>
          <w:color w:val="222222"/>
          <w:sz w:val="24"/>
          <w:szCs w:val="24"/>
          <w:highlight w:val="yellow"/>
          <w:u w:val="single"/>
        </w:rPr>
        <w:t>Sujeito.</w:t>
      </w:r>
      <w:r w:rsidRPr="00B3195C">
        <w:rPr>
          <w:rFonts w:eastAsia="Times New Roman" w:cs="Times New Roman"/>
          <w:b/>
          <w:bCs/>
          <w:color w:val="222222"/>
          <w:sz w:val="24"/>
          <w:szCs w:val="24"/>
          <w:u w:val="single"/>
        </w:rPr>
        <w:t xml:space="preserve"> 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</w:p>
    <w:p w:rsidR="0076497E" w:rsidRPr="0076497E" w:rsidRDefault="0076497E" w:rsidP="0076497E">
      <w:pPr>
        <w:pStyle w:val="PargrafodaLista"/>
        <w:numPr>
          <w:ilvl w:val="0"/>
          <w:numId w:val="24"/>
        </w:numPr>
        <w:jc w:val="both"/>
        <w:rPr>
          <w:rFonts w:eastAsia="Times New Roman" w:cs="Times New Roman"/>
          <w:color w:val="222222"/>
          <w:sz w:val="24"/>
          <w:szCs w:val="24"/>
        </w:rPr>
      </w:pPr>
      <w:r w:rsidRPr="0076497E">
        <w:rPr>
          <w:rFonts w:eastAsia="Times New Roman" w:cs="Times New Roman"/>
          <w:bCs/>
          <w:color w:val="222222"/>
          <w:sz w:val="24"/>
          <w:szCs w:val="24"/>
        </w:rPr>
        <w:t xml:space="preserve">Refere qual é a função sintática da oração substantiva relativa sem antecedente (que está sublinhada na frase </w:t>
      </w:r>
      <w:proofErr w:type="gramStart"/>
      <w:r w:rsidRPr="0076497E">
        <w:rPr>
          <w:rFonts w:eastAsia="Times New Roman" w:cs="Times New Roman"/>
          <w:bCs/>
          <w:color w:val="222222"/>
          <w:sz w:val="24"/>
          <w:szCs w:val="24"/>
        </w:rPr>
        <w:t>seguinte)-</w:t>
      </w:r>
      <w:proofErr w:type="gramEnd"/>
      <w:r w:rsidRPr="0076497E">
        <w:rPr>
          <w:rFonts w:eastAsia="Times New Roman" w:cs="Times New Roman"/>
          <w:bCs/>
          <w:color w:val="222222"/>
          <w:sz w:val="24"/>
          <w:szCs w:val="24"/>
        </w:rPr>
        <w:t xml:space="preserve"> “Só pagas </w:t>
      </w:r>
      <w:r w:rsidRPr="0076497E">
        <w:rPr>
          <w:rFonts w:eastAsia="Times New Roman" w:cs="Times New Roman"/>
          <w:bCs/>
          <w:color w:val="222222"/>
          <w:sz w:val="24"/>
          <w:szCs w:val="24"/>
          <w:u w:val="single"/>
        </w:rPr>
        <w:t>quanto gastares</w:t>
      </w:r>
      <w:r w:rsidRPr="0076497E">
        <w:rPr>
          <w:rFonts w:eastAsia="Times New Roman" w:cs="Times New Roman"/>
          <w:bCs/>
          <w:color w:val="222222"/>
          <w:sz w:val="24"/>
          <w:szCs w:val="24"/>
        </w:rPr>
        <w:t>.”</w:t>
      </w:r>
    </w:p>
    <w:p w:rsidR="0076497E" w:rsidRPr="0076497E" w:rsidRDefault="0076497E" w:rsidP="0076497E">
      <w:pPr>
        <w:pStyle w:val="PargrafodaLista"/>
        <w:jc w:val="both"/>
        <w:rPr>
          <w:rFonts w:eastAsia="Times New Roman" w:cs="Times New Roman"/>
          <w:color w:val="222222"/>
          <w:sz w:val="24"/>
          <w:szCs w:val="24"/>
        </w:rPr>
      </w:pP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a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Sujeito.</w:t>
      </w:r>
    </w:p>
    <w:p w:rsidR="0076497E" w:rsidRPr="00B3195C" w:rsidRDefault="0076497E" w:rsidP="0076497E">
      <w:pPr>
        <w:ind w:left="1068" w:hanging="360"/>
        <w:jc w:val="both"/>
        <w:rPr>
          <w:rFonts w:eastAsia="Times New Roman" w:cs="Times New Roman"/>
          <w:b/>
          <w:color w:val="222222"/>
          <w:sz w:val="24"/>
          <w:szCs w:val="24"/>
          <w:u w:val="single"/>
        </w:rPr>
      </w:pPr>
      <w:proofErr w:type="gramStart"/>
      <w:r w:rsidRPr="00B3195C">
        <w:rPr>
          <w:rFonts w:eastAsia="Lucida Bright" w:cs="Lucida Bright"/>
          <w:b/>
          <w:bCs/>
          <w:color w:val="222222"/>
          <w:sz w:val="24"/>
          <w:szCs w:val="24"/>
          <w:highlight w:val="yellow"/>
          <w:u w:val="single"/>
        </w:rPr>
        <w:t>b</w:t>
      </w:r>
      <w:proofErr w:type="gramEnd"/>
      <w:r w:rsidRPr="00B3195C">
        <w:rPr>
          <w:rFonts w:eastAsia="Lucida Bright" w:cs="Lucida Bright"/>
          <w:b/>
          <w:bCs/>
          <w:color w:val="222222"/>
          <w:sz w:val="24"/>
          <w:szCs w:val="24"/>
          <w:highlight w:val="yellow"/>
          <w:u w:val="single"/>
        </w:rPr>
        <w:t>.</w:t>
      </w:r>
      <w:r w:rsidRPr="00B3195C">
        <w:rPr>
          <w:rFonts w:eastAsia="Lucida Bright" w:cs="Times New Roman"/>
          <w:b/>
          <w:bCs/>
          <w:color w:val="222222"/>
          <w:sz w:val="24"/>
          <w:szCs w:val="24"/>
          <w:highlight w:val="yellow"/>
          <w:u w:val="single"/>
        </w:rPr>
        <w:t xml:space="preserve">    </w:t>
      </w:r>
      <w:r w:rsidRPr="00B3195C">
        <w:rPr>
          <w:rFonts w:eastAsia="Times New Roman" w:cs="Times New Roman"/>
          <w:b/>
          <w:bCs/>
          <w:color w:val="222222"/>
          <w:sz w:val="24"/>
          <w:szCs w:val="24"/>
          <w:highlight w:val="yellow"/>
          <w:u w:val="single"/>
        </w:rPr>
        <w:t>Complemento direto.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c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Complemento indireto.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d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Complemento oblíquo.</w:t>
      </w:r>
    </w:p>
    <w:p w:rsidR="0076497E" w:rsidRDefault="0076497E" w:rsidP="0076497E">
      <w:pPr>
        <w:ind w:left="-360"/>
        <w:jc w:val="both"/>
        <w:rPr>
          <w:rFonts w:eastAsia="Lucida Bright" w:cs="Lucida Bright"/>
          <w:b/>
          <w:bCs/>
          <w:color w:val="222222"/>
          <w:sz w:val="24"/>
          <w:szCs w:val="24"/>
        </w:rPr>
      </w:pPr>
    </w:p>
    <w:p w:rsidR="0076497E" w:rsidRDefault="0076497E" w:rsidP="0076497E">
      <w:pPr>
        <w:ind w:left="-360"/>
        <w:jc w:val="both"/>
        <w:rPr>
          <w:rFonts w:eastAsia="Lucida Bright" w:cs="Lucida Bright"/>
          <w:b/>
          <w:bCs/>
          <w:color w:val="222222"/>
          <w:sz w:val="24"/>
          <w:szCs w:val="24"/>
        </w:rPr>
      </w:pPr>
    </w:p>
    <w:p w:rsidR="00FE0813" w:rsidRDefault="00FE0813" w:rsidP="0076497E">
      <w:pPr>
        <w:ind w:left="-360"/>
        <w:jc w:val="both"/>
        <w:rPr>
          <w:rFonts w:eastAsia="Lucida Bright" w:cs="Lucida Bright"/>
          <w:b/>
          <w:bCs/>
          <w:color w:val="222222"/>
          <w:sz w:val="24"/>
          <w:szCs w:val="24"/>
        </w:rPr>
      </w:pPr>
    </w:p>
    <w:p w:rsidR="0076497E" w:rsidRPr="0076497E" w:rsidRDefault="0076497E" w:rsidP="0076497E">
      <w:pPr>
        <w:pStyle w:val="PargrafodaLista"/>
        <w:numPr>
          <w:ilvl w:val="0"/>
          <w:numId w:val="24"/>
        </w:numPr>
        <w:jc w:val="both"/>
        <w:rPr>
          <w:rFonts w:eastAsia="Times New Roman" w:cs="Times New Roman"/>
          <w:color w:val="222222"/>
          <w:sz w:val="24"/>
          <w:szCs w:val="24"/>
        </w:rPr>
      </w:pPr>
      <w:r w:rsidRPr="0076497E">
        <w:rPr>
          <w:rFonts w:eastAsia="Times New Roman" w:cs="Times New Roman"/>
          <w:bCs/>
          <w:color w:val="222222"/>
          <w:sz w:val="24"/>
          <w:szCs w:val="24"/>
        </w:rPr>
        <w:lastRenderedPageBreak/>
        <w:t xml:space="preserve">Refere qual é a função sintática da oração substantiva relativa sem antecedente (que está sublinhada na frase </w:t>
      </w:r>
      <w:proofErr w:type="gramStart"/>
      <w:r w:rsidRPr="0076497E">
        <w:rPr>
          <w:rFonts w:eastAsia="Times New Roman" w:cs="Times New Roman"/>
          <w:bCs/>
          <w:color w:val="222222"/>
          <w:sz w:val="24"/>
          <w:szCs w:val="24"/>
        </w:rPr>
        <w:t>seguinte)-</w:t>
      </w:r>
      <w:proofErr w:type="gramEnd"/>
      <w:r w:rsidRPr="0076497E">
        <w:rPr>
          <w:rFonts w:eastAsia="Times New Roman" w:cs="Times New Roman"/>
          <w:bCs/>
          <w:color w:val="222222"/>
          <w:sz w:val="24"/>
          <w:szCs w:val="24"/>
        </w:rPr>
        <w:t xml:space="preserve"> “Entrego os papéis </w:t>
      </w:r>
      <w:r w:rsidRPr="0076497E">
        <w:rPr>
          <w:rFonts w:eastAsia="Times New Roman" w:cs="Times New Roman"/>
          <w:bCs/>
          <w:color w:val="222222"/>
          <w:sz w:val="24"/>
          <w:szCs w:val="24"/>
          <w:u w:val="single"/>
        </w:rPr>
        <w:t>a quem tu quiseres</w:t>
      </w:r>
      <w:r w:rsidRPr="0076497E">
        <w:rPr>
          <w:rFonts w:eastAsia="Times New Roman" w:cs="Times New Roman"/>
          <w:bCs/>
          <w:color w:val="222222"/>
          <w:sz w:val="24"/>
          <w:szCs w:val="24"/>
        </w:rPr>
        <w:t>.”</w:t>
      </w:r>
    </w:p>
    <w:p w:rsidR="0076497E" w:rsidRPr="0076497E" w:rsidRDefault="0076497E" w:rsidP="0076497E">
      <w:pPr>
        <w:pStyle w:val="PargrafodaLista"/>
        <w:jc w:val="both"/>
        <w:rPr>
          <w:rFonts w:eastAsia="Times New Roman" w:cs="Times New Roman"/>
          <w:color w:val="222222"/>
          <w:sz w:val="24"/>
          <w:szCs w:val="24"/>
        </w:rPr>
      </w:pP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a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Sujeito.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b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Complemento direto.</w:t>
      </w:r>
    </w:p>
    <w:p w:rsidR="0076497E" w:rsidRPr="00B3195C" w:rsidRDefault="0076497E" w:rsidP="0076497E">
      <w:pPr>
        <w:ind w:left="1068" w:hanging="360"/>
        <w:jc w:val="both"/>
        <w:rPr>
          <w:rFonts w:eastAsia="Times New Roman" w:cs="Times New Roman"/>
          <w:b/>
          <w:color w:val="222222"/>
          <w:sz w:val="24"/>
          <w:szCs w:val="24"/>
          <w:u w:val="single"/>
        </w:rPr>
      </w:pPr>
      <w:proofErr w:type="gramStart"/>
      <w:r w:rsidRPr="00B3195C">
        <w:rPr>
          <w:rFonts w:eastAsia="Lucida Bright" w:cs="Lucida Bright"/>
          <w:b/>
          <w:bCs/>
          <w:color w:val="222222"/>
          <w:sz w:val="24"/>
          <w:szCs w:val="24"/>
          <w:highlight w:val="yellow"/>
          <w:u w:val="single"/>
        </w:rPr>
        <w:t>c</w:t>
      </w:r>
      <w:proofErr w:type="gramEnd"/>
      <w:r w:rsidRPr="00B3195C">
        <w:rPr>
          <w:rFonts w:eastAsia="Lucida Bright" w:cs="Lucida Bright"/>
          <w:b/>
          <w:bCs/>
          <w:color w:val="222222"/>
          <w:sz w:val="24"/>
          <w:szCs w:val="24"/>
          <w:highlight w:val="yellow"/>
          <w:u w:val="single"/>
        </w:rPr>
        <w:t>.</w:t>
      </w:r>
      <w:r w:rsidRPr="00B3195C">
        <w:rPr>
          <w:rFonts w:eastAsia="Lucida Bright" w:cs="Times New Roman"/>
          <w:b/>
          <w:bCs/>
          <w:color w:val="222222"/>
          <w:sz w:val="24"/>
          <w:szCs w:val="24"/>
          <w:highlight w:val="yellow"/>
          <w:u w:val="single"/>
        </w:rPr>
        <w:t xml:space="preserve">    </w:t>
      </w:r>
      <w:r w:rsidRPr="00B3195C">
        <w:rPr>
          <w:rFonts w:eastAsia="Times New Roman" w:cs="Times New Roman"/>
          <w:b/>
          <w:bCs/>
          <w:color w:val="222222"/>
          <w:sz w:val="24"/>
          <w:szCs w:val="24"/>
          <w:highlight w:val="yellow"/>
          <w:u w:val="single"/>
        </w:rPr>
        <w:t>Complemento indireto.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d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Complemento agente da passiva.</w:t>
      </w:r>
    </w:p>
    <w:p w:rsidR="0076497E" w:rsidRDefault="0076497E" w:rsidP="0076497E">
      <w:pPr>
        <w:ind w:left="-360"/>
        <w:jc w:val="both"/>
        <w:rPr>
          <w:rFonts w:eastAsia="Lucida Bright" w:cs="Lucida Bright"/>
          <w:b/>
          <w:bCs/>
          <w:color w:val="222222"/>
          <w:sz w:val="24"/>
          <w:szCs w:val="24"/>
        </w:rPr>
      </w:pPr>
    </w:p>
    <w:p w:rsidR="0076497E" w:rsidRPr="0076497E" w:rsidRDefault="0076497E" w:rsidP="0076497E">
      <w:pPr>
        <w:pStyle w:val="PargrafodaLista"/>
        <w:numPr>
          <w:ilvl w:val="0"/>
          <w:numId w:val="24"/>
        </w:numPr>
        <w:jc w:val="both"/>
        <w:rPr>
          <w:rFonts w:eastAsia="Times New Roman" w:cs="Times New Roman"/>
          <w:color w:val="222222"/>
          <w:sz w:val="24"/>
          <w:szCs w:val="24"/>
        </w:rPr>
      </w:pPr>
      <w:r w:rsidRPr="0076497E">
        <w:rPr>
          <w:rFonts w:eastAsia="Times New Roman" w:cs="Times New Roman"/>
          <w:bCs/>
          <w:color w:val="222222"/>
          <w:sz w:val="24"/>
          <w:szCs w:val="24"/>
        </w:rPr>
        <w:t>Que modo verbal é pedido por locuções conjuntivas como “mesmo que” e “a não ser que”?</w:t>
      </w:r>
    </w:p>
    <w:p w:rsidR="0076497E" w:rsidRPr="0076497E" w:rsidRDefault="0076497E" w:rsidP="0076497E">
      <w:pPr>
        <w:pStyle w:val="PargrafodaLista"/>
        <w:jc w:val="both"/>
        <w:rPr>
          <w:rFonts w:eastAsia="Times New Roman" w:cs="Times New Roman"/>
          <w:color w:val="222222"/>
          <w:sz w:val="24"/>
          <w:szCs w:val="24"/>
        </w:rPr>
      </w:pPr>
    </w:p>
    <w:p w:rsidR="0076497E" w:rsidRPr="00B3195C" w:rsidRDefault="0076497E" w:rsidP="0076497E">
      <w:pPr>
        <w:ind w:left="1068" w:hanging="360"/>
        <w:jc w:val="both"/>
        <w:rPr>
          <w:rFonts w:eastAsia="Times New Roman" w:cs="Times New Roman"/>
          <w:b/>
          <w:color w:val="222222"/>
          <w:sz w:val="24"/>
          <w:szCs w:val="24"/>
          <w:u w:val="single"/>
        </w:rPr>
      </w:pPr>
      <w:proofErr w:type="gramStart"/>
      <w:r w:rsidRPr="00B3195C">
        <w:rPr>
          <w:rFonts w:eastAsia="Lucida Bright" w:cs="Lucida Bright"/>
          <w:b/>
          <w:bCs/>
          <w:color w:val="222222"/>
          <w:sz w:val="24"/>
          <w:szCs w:val="24"/>
          <w:highlight w:val="yellow"/>
          <w:u w:val="single"/>
        </w:rPr>
        <w:t>a</w:t>
      </w:r>
      <w:proofErr w:type="gramEnd"/>
      <w:r w:rsidRPr="00B3195C">
        <w:rPr>
          <w:rFonts w:eastAsia="Lucida Bright" w:cs="Lucida Bright"/>
          <w:b/>
          <w:bCs/>
          <w:color w:val="222222"/>
          <w:sz w:val="24"/>
          <w:szCs w:val="24"/>
          <w:highlight w:val="yellow"/>
          <w:u w:val="single"/>
        </w:rPr>
        <w:t>.</w:t>
      </w:r>
      <w:r w:rsidRPr="00B3195C">
        <w:rPr>
          <w:rFonts w:eastAsia="Lucida Bright" w:cs="Times New Roman"/>
          <w:b/>
          <w:bCs/>
          <w:color w:val="222222"/>
          <w:sz w:val="24"/>
          <w:szCs w:val="24"/>
          <w:highlight w:val="yellow"/>
          <w:u w:val="single"/>
        </w:rPr>
        <w:t xml:space="preserve">    </w:t>
      </w:r>
      <w:r w:rsidRPr="00B3195C">
        <w:rPr>
          <w:rFonts w:eastAsia="Times New Roman" w:cs="Times New Roman"/>
          <w:b/>
          <w:bCs/>
          <w:color w:val="222222"/>
          <w:sz w:val="24"/>
          <w:szCs w:val="24"/>
          <w:highlight w:val="yellow"/>
          <w:u w:val="single"/>
        </w:rPr>
        <w:t>Conjuntivo.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b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Indicativo.</w:t>
      </w:r>
    </w:p>
    <w:p w:rsidR="0076497E" w:rsidRPr="00113D14" w:rsidRDefault="0076497E" w:rsidP="0076497E">
      <w:pPr>
        <w:ind w:left="1068" w:hanging="360"/>
        <w:jc w:val="both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c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Imperativo.</w:t>
      </w:r>
    </w:p>
    <w:p w:rsidR="0076497E" w:rsidRDefault="0076497E" w:rsidP="0076497E">
      <w:pPr>
        <w:ind w:left="1068" w:hanging="360"/>
        <w:jc w:val="both"/>
        <w:rPr>
          <w:rFonts w:eastAsia="Times New Roman" w:cs="Times New Roman"/>
          <w:bCs/>
          <w:color w:val="222222"/>
          <w:sz w:val="24"/>
          <w:szCs w:val="24"/>
        </w:rPr>
      </w:pPr>
      <w:proofErr w:type="gramStart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d</w:t>
      </w:r>
      <w:proofErr w:type="gramEnd"/>
      <w:r w:rsidRPr="00113D14">
        <w:rPr>
          <w:rFonts w:eastAsia="Lucida Bright" w:cs="Lucida Bright"/>
          <w:b/>
          <w:bCs/>
          <w:color w:val="222222"/>
          <w:sz w:val="24"/>
          <w:szCs w:val="24"/>
        </w:rPr>
        <w:t>.</w:t>
      </w:r>
      <w:r w:rsidRPr="00113D14">
        <w:rPr>
          <w:rFonts w:eastAsia="Lucida Bright" w:cs="Times New Roman"/>
          <w:b/>
          <w:bCs/>
          <w:color w:val="222222"/>
          <w:sz w:val="24"/>
          <w:szCs w:val="24"/>
        </w:rPr>
        <w:t xml:space="preserve">    </w:t>
      </w:r>
      <w:r w:rsidRPr="00113D14">
        <w:rPr>
          <w:rFonts w:eastAsia="Times New Roman" w:cs="Times New Roman"/>
          <w:bCs/>
          <w:color w:val="222222"/>
          <w:sz w:val="24"/>
          <w:szCs w:val="24"/>
        </w:rPr>
        <w:t>Condicional.</w:t>
      </w:r>
    </w:p>
    <w:p w:rsidR="0076497E" w:rsidRDefault="0076497E">
      <w:pPr>
        <w:rPr>
          <w:sz w:val="24"/>
          <w:szCs w:val="24"/>
        </w:rPr>
      </w:pPr>
    </w:p>
    <w:p w:rsidR="0075234E" w:rsidRDefault="0075234E">
      <w:pPr>
        <w:rPr>
          <w:sz w:val="24"/>
          <w:szCs w:val="24"/>
        </w:rPr>
      </w:pPr>
    </w:p>
    <w:p w:rsidR="0075234E" w:rsidRPr="00DC5D1A" w:rsidRDefault="0075234E" w:rsidP="0075234E">
      <w:pPr>
        <w:jc w:val="center"/>
        <w:rPr>
          <w:b/>
          <w:sz w:val="24"/>
          <w:szCs w:val="24"/>
        </w:rPr>
      </w:pPr>
      <w:r w:rsidRPr="00DC5D1A">
        <w:rPr>
          <w:b/>
          <w:sz w:val="24"/>
          <w:szCs w:val="24"/>
        </w:rPr>
        <w:t>Orações / Sintaxe</w:t>
      </w:r>
    </w:p>
    <w:p w:rsidR="0075234E" w:rsidRDefault="0075234E" w:rsidP="0075234E">
      <w:pPr>
        <w:rPr>
          <w:sz w:val="24"/>
          <w:szCs w:val="24"/>
        </w:rPr>
      </w:pPr>
    </w:p>
    <w:p w:rsidR="0075234E" w:rsidRPr="00DC5D1A" w:rsidRDefault="0075234E" w:rsidP="0075234E">
      <w:pPr>
        <w:pStyle w:val="PargrafodaLista"/>
        <w:numPr>
          <w:ilvl w:val="0"/>
          <w:numId w:val="25"/>
        </w:numPr>
        <w:rPr>
          <w:sz w:val="24"/>
          <w:szCs w:val="24"/>
        </w:rPr>
      </w:pPr>
      <w:r w:rsidRPr="00DC5D1A">
        <w:rPr>
          <w:sz w:val="24"/>
          <w:szCs w:val="24"/>
        </w:rPr>
        <w:t xml:space="preserve">Identifica as funções sintáticas desempenhadas pelas orações subordinadas das frases abaixo: </w:t>
      </w:r>
    </w:p>
    <w:p w:rsidR="0075234E" w:rsidRDefault="0075234E" w:rsidP="0075234E">
      <w:pPr>
        <w:rPr>
          <w:sz w:val="24"/>
          <w:szCs w:val="24"/>
        </w:rPr>
      </w:pPr>
    </w:p>
    <w:p w:rsidR="0075234E" w:rsidRPr="00DC5D1A" w:rsidRDefault="0075234E" w:rsidP="0075234E">
      <w:pPr>
        <w:pStyle w:val="PargrafodaLista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DC5D1A">
        <w:rPr>
          <w:sz w:val="24"/>
          <w:szCs w:val="24"/>
        </w:rPr>
        <w:t xml:space="preserve">Este quadro foi pintado por Rita, </w:t>
      </w:r>
      <w:r w:rsidRPr="0075234E">
        <w:rPr>
          <w:sz w:val="24"/>
          <w:szCs w:val="24"/>
          <w:u w:val="single"/>
        </w:rPr>
        <w:t>que é prima do meu pai.</w:t>
      </w:r>
      <w:r w:rsidRPr="00DC5D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Adj</w:t>
      </w:r>
      <w:proofErr w:type="spellEnd"/>
      <w:r>
        <w:rPr>
          <w:sz w:val="24"/>
          <w:szCs w:val="24"/>
        </w:rPr>
        <w:t>. Relativa explicativa (</w:t>
      </w:r>
      <w:proofErr w:type="spellStart"/>
      <w:r>
        <w:rPr>
          <w:sz w:val="24"/>
          <w:szCs w:val="24"/>
        </w:rPr>
        <w:t>Mod</w:t>
      </w:r>
      <w:proofErr w:type="spellEnd"/>
      <w:r>
        <w:rPr>
          <w:sz w:val="24"/>
          <w:szCs w:val="24"/>
        </w:rPr>
        <w:t xml:space="preserve">. Apositivo nome) </w:t>
      </w:r>
    </w:p>
    <w:p w:rsidR="0075234E" w:rsidRPr="0075234E" w:rsidRDefault="0075234E" w:rsidP="0075234E">
      <w:pPr>
        <w:pStyle w:val="PargrafodaLista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DC5D1A">
        <w:rPr>
          <w:sz w:val="24"/>
          <w:szCs w:val="24"/>
        </w:rPr>
        <w:t xml:space="preserve">O Leonardo não obteve bons resultados, </w:t>
      </w:r>
      <w:r w:rsidRPr="0075234E">
        <w:rPr>
          <w:sz w:val="24"/>
          <w:szCs w:val="24"/>
          <w:u w:val="single"/>
        </w:rPr>
        <w:t>o que muito o espantou.</w:t>
      </w:r>
      <w:r w:rsidRPr="00DC5D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Adj</w:t>
      </w:r>
      <w:proofErr w:type="spellEnd"/>
      <w:r>
        <w:rPr>
          <w:sz w:val="24"/>
          <w:szCs w:val="24"/>
        </w:rPr>
        <w:t>. Relativa explicativa (</w:t>
      </w:r>
      <w:proofErr w:type="spellStart"/>
      <w:r>
        <w:rPr>
          <w:sz w:val="24"/>
          <w:szCs w:val="24"/>
        </w:rPr>
        <w:t>Mod</w:t>
      </w:r>
      <w:proofErr w:type="spellEnd"/>
      <w:r>
        <w:rPr>
          <w:sz w:val="24"/>
          <w:szCs w:val="24"/>
        </w:rPr>
        <w:t xml:space="preserve">. Frase) </w:t>
      </w:r>
    </w:p>
    <w:p w:rsidR="0075234E" w:rsidRPr="00DC5D1A" w:rsidRDefault="0075234E" w:rsidP="0075234E">
      <w:pPr>
        <w:pStyle w:val="PargrafodaLista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DC5D1A">
        <w:rPr>
          <w:sz w:val="24"/>
          <w:szCs w:val="24"/>
        </w:rPr>
        <w:t xml:space="preserve">O teu irmão não está </w:t>
      </w:r>
      <w:r w:rsidRPr="0075234E">
        <w:rPr>
          <w:sz w:val="24"/>
          <w:szCs w:val="24"/>
          <w:u w:val="single"/>
        </w:rPr>
        <w:t>onde tu pensas.</w:t>
      </w:r>
      <w:r w:rsidRPr="00DC5D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>. Relativa (</w:t>
      </w:r>
      <w:proofErr w:type="spellStart"/>
      <w:r>
        <w:rPr>
          <w:sz w:val="24"/>
          <w:szCs w:val="24"/>
        </w:rPr>
        <w:t>Pred</w:t>
      </w:r>
      <w:proofErr w:type="spellEnd"/>
      <w:r>
        <w:rPr>
          <w:sz w:val="24"/>
          <w:szCs w:val="24"/>
        </w:rPr>
        <w:t xml:space="preserve">. do Sujeito) </w:t>
      </w:r>
    </w:p>
    <w:p w:rsidR="0075234E" w:rsidRPr="00DC5D1A" w:rsidRDefault="0075234E" w:rsidP="0075234E">
      <w:pPr>
        <w:pStyle w:val="PargrafodaLista"/>
        <w:numPr>
          <w:ilvl w:val="0"/>
          <w:numId w:val="26"/>
        </w:numPr>
        <w:spacing w:line="480" w:lineRule="auto"/>
        <w:rPr>
          <w:sz w:val="24"/>
          <w:szCs w:val="24"/>
        </w:rPr>
      </w:pPr>
      <w:r w:rsidRPr="0075234E">
        <w:rPr>
          <w:sz w:val="24"/>
          <w:szCs w:val="24"/>
          <w:u w:val="single"/>
        </w:rPr>
        <w:t>Quem entrar no final</w:t>
      </w:r>
      <w:r w:rsidRPr="00DC5D1A">
        <w:rPr>
          <w:sz w:val="24"/>
          <w:szCs w:val="24"/>
        </w:rPr>
        <w:t xml:space="preserve"> deve fechar a porta.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>. Relativa (Sujeito)</w:t>
      </w:r>
    </w:p>
    <w:p w:rsidR="0075234E" w:rsidRPr="0075234E" w:rsidRDefault="0075234E" w:rsidP="0075234E">
      <w:pPr>
        <w:pStyle w:val="PargrafodaLista"/>
        <w:numPr>
          <w:ilvl w:val="0"/>
          <w:numId w:val="26"/>
        </w:numPr>
        <w:spacing w:line="480" w:lineRule="auto"/>
        <w:rPr>
          <w:sz w:val="24"/>
          <w:szCs w:val="24"/>
          <w:u w:val="single"/>
        </w:rPr>
      </w:pPr>
      <w:r w:rsidRPr="00DC5D1A">
        <w:rPr>
          <w:sz w:val="24"/>
          <w:szCs w:val="24"/>
        </w:rPr>
        <w:t xml:space="preserve">As raparigas saíram </w:t>
      </w:r>
      <w:r w:rsidRPr="0075234E">
        <w:rPr>
          <w:sz w:val="24"/>
          <w:szCs w:val="24"/>
          <w:u w:val="single"/>
        </w:rPr>
        <w:t>com quem as convidou.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>. Relativa (</w:t>
      </w:r>
      <w:proofErr w:type="spellStart"/>
      <w:r>
        <w:rPr>
          <w:sz w:val="24"/>
          <w:szCs w:val="24"/>
        </w:rPr>
        <w:t>Comp</w:t>
      </w:r>
      <w:proofErr w:type="spellEnd"/>
      <w:r>
        <w:rPr>
          <w:sz w:val="24"/>
          <w:szCs w:val="24"/>
        </w:rPr>
        <w:t xml:space="preserve">. Oblíquo) </w:t>
      </w:r>
    </w:p>
    <w:p w:rsidR="0075234E" w:rsidRPr="0075234E" w:rsidRDefault="0075234E" w:rsidP="0075234E">
      <w:pPr>
        <w:pStyle w:val="PargrafodaLista"/>
        <w:numPr>
          <w:ilvl w:val="0"/>
          <w:numId w:val="26"/>
        </w:numPr>
        <w:spacing w:line="480" w:lineRule="auto"/>
        <w:rPr>
          <w:sz w:val="24"/>
          <w:szCs w:val="24"/>
          <w:u w:val="single"/>
        </w:rPr>
      </w:pPr>
      <w:r w:rsidRPr="00DC5D1A">
        <w:rPr>
          <w:sz w:val="24"/>
          <w:szCs w:val="24"/>
        </w:rPr>
        <w:t xml:space="preserve">Todos viram </w:t>
      </w:r>
      <w:r w:rsidRPr="0075234E">
        <w:rPr>
          <w:sz w:val="24"/>
          <w:szCs w:val="24"/>
          <w:u w:val="single"/>
        </w:rPr>
        <w:t>quem acabou de chegar.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>. Relativa (</w:t>
      </w:r>
      <w:proofErr w:type="spellStart"/>
      <w:r>
        <w:rPr>
          <w:sz w:val="24"/>
          <w:szCs w:val="24"/>
        </w:rPr>
        <w:t>Comp</w:t>
      </w:r>
      <w:proofErr w:type="spellEnd"/>
      <w:r>
        <w:rPr>
          <w:sz w:val="24"/>
          <w:szCs w:val="24"/>
        </w:rPr>
        <w:t>. Direto)</w:t>
      </w:r>
    </w:p>
    <w:p w:rsidR="0075234E" w:rsidRPr="0075234E" w:rsidRDefault="0075234E" w:rsidP="0075234E">
      <w:pPr>
        <w:pStyle w:val="PargrafodaLista"/>
        <w:numPr>
          <w:ilvl w:val="0"/>
          <w:numId w:val="26"/>
        </w:numPr>
        <w:spacing w:line="480" w:lineRule="auto"/>
        <w:rPr>
          <w:sz w:val="24"/>
          <w:szCs w:val="24"/>
          <w:u w:val="single"/>
        </w:rPr>
      </w:pPr>
      <w:r w:rsidRPr="00DC5D1A">
        <w:rPr>
          <w:sz w:val="24"/>
          <w:szCs w:val="24"/>
        </w:rPr>
        <w:t xml:space="preserve">O professor pediu um favor </w:t>
      </w:r>
      <w:r w:rsidRPr="0075234E">
        <w:rPr>
          <w:sz w:val="24"/>
          <w:szCs w:val="24"/>
          <w:u w:val="single"/>
        </w:rPr>
        <w:t>a quem estava presente.</w:t>
      </w:r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>. Relativa (</w:t>
      </w:r>
      <w:proofErr w:type="spellStart"/>
      <w:r>
        <w:rPr>
          <w:sz w:val="24"/>
          <w:szCs w:val="24"/>
        </w:rPr>
        <w:t>Comp</w:t>
      </w:r>
      <w:proofErr w:type="spellEnd"/>
      <w:r>
        <w:rPr>
          <w:sz w:val="24"/>
          <w:szCs w:val="24"/>
        </w:rPr>
        <w:t xml:space="preserve">. Indireto) </w:t>
      </w:r>
    </w:p>
    <w:p w:rsidR="0075234E" w:rsidRPr="0075234E" w:rsidRDefault="0075234E" w:rsidP="0075234E">
      <w:pPr>
        <w:pStyle w:val="PargrafodaLista"/>
        <w:numPr>
          <w:ilvl w:val="0"/>
          <w:numId w:val="26"/>
        </w:numPr>
        <w:spacing w:line="480" w:lineRule="auto"/>
        <w:rPr>
          <w:sz w:val="24"/>
          <w:szCs w:val="24"/>
          <w:u w:val="single"/>
        </w:rPr>
      </w:pPr>
      <w:r w:rsidRPr="00DC5D1A">
        <w:rPr>
          <w:sz w:val="24"/>
          <w:szCs w:val="24"/>
        </w:rPr>
        <w:t xml:space="preserve">Fui jantar com o Pedro ao restaurante </w:t>
      </w:r>
      <w:r w:rsidRPr="0075234E">
        <w:rPr>
          <w:sz w:val="24"/>
          <w:szCs w:val="24"/>
          <w:u w:val="single"/>
        </w:rPr>
        <w:t xml:space="preserve">onde nos vimos pela primeira </w:t>
      </w:r>
      <w:proofErr w:type="gramStart"/>
      <w:r w:rsidRPr="0075234E">
        <w:rPr>
          <w:sz w:val="24"/>
          <w:szCs w:val="24"/>
          <w:u w:val="single"/>
        </w:rPr>
        <w:t xml:space="preserve">vez.  </w:t>
      </w:r>
      <w:proofErr w:type="spellStart"/>
      <w:proofErr w:type="gramEnd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>. Relativa (</w:t>
      </w:r>
      <w:proofErr w:type="spellStart"/>
      <w:r>
        <w:rPr>
          <w:sz w:val="24"/>
          <w:szCs w:val="24"/>
        </w:rPr>
        <w:t>Modif</w:t>
      </w:r>
      <w:proofErr w:type="spellEnd"/>
      <w:r>
        <w:rPr>
          <w:sz w:val="24"/>
          <w:szCs w:val="24"/>
        </w:rPr>
        <w:t>. Grupo Verbal)</w:t>
      </w:r>
    </w:p>
    <w:p w:rsidR="0075234E" w:rsidRDefault="0075234E">
      <w:pPr>
        <w:rPr>
          <w:sz w:val="24"/>
          <w:szCs w:val="24"/>
        </w:rPr>
      </w:pPr>
    </w:p>
    <w:p w:rsidR="00A43AFD" w:rsidRDefault="00A43AFD">
      <w:pPr>
        <w:rPr>
          <w:sz w:val="24"/>
          <w:szCs w:val="24"/>
        </w:rPr>
      </w:pPr>
    </w:p>
    <w:p w:rsidR="00A43AFD" w:rsidRDefault="00A43AFD">
      <w:pPr>
        <w:rPr>
          <w:sz w:val="24"/>
          <w:szCs w:val="24"/>
        </w:rPr>
      </w:pPr>
    </w:p>
    <w:p w:rsidR="00A43AFD" w:rsidRDefault="00A43AFD">
      <w:pPr>
        <w:rPr>
          <w:sz w:val="24"/>
          <w:szCs w:val="24"/>
        </w:rPr>
      </w:pPr>
    </w:p>
    <w:p w:rsidR="00A43AFD" w:rsidRDefault="00A43AFD" w:rsidP="00C00EBC">
      <w:p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lastRenderedPageBreak/>
        <w:t>Alguns verbos transitivos</w:t>
      </w:r>
      <w:r w:rsidR="00C00EBC">
        <w:rPr>
          <w:sz w:val="24"/>
          <w:szCs w:val="24"/>
        </w:rPr>
        <w:t xml:space="preserve"> (</w:t>
      </w:r>
      <w:r w:rsidR="00C00EBC" w:rsidRPr="00C00EBC">
        <w:rPr>
          <w:sz w:val="24"/>
          <w:szCs w:val="24"/>
        </w:rPr>
        <w:t>verbo</w:t>
      </w:r>
      <w:r w:rsidR="00C00EBC">
        <w:rPr>
          <w:sz w:val="24"/>
          <w:szCs w:val="24"/>
        </w:rPr>
        <w:t>s</w:t>
      </w:r>
      <w:r w:rsidR="00C00EBC" w:rsidRPr="00C00EBC">
        <w:rPr>
          <w:sz w:val="24"/>
          <w:szCs w:val="24"/>
        </w:rPr>
        <w:t> transitivo</w:t>
      </w:r>
      <w:r w:rsidR="00C00EBC">
        <w:rPr>
          <w:sz w:val="24"/>
          <w:szCs w:val="24"/>
        </w:rPr>
        <w:t>s</w:t>
      </w:r>
      <w:r w:rsidR="00C00EBC" w:rsidRPr="00C00EBC">
        <w:rPr>
          <w:sz w:val="24"/>
          <w:szCs w:val="24"/>
        </w:rPr>
        <w:t xml:space="preserve"> predicativo</w:t>
      </w:r>
      <w:r w:rsidR="00C00EBC">
        <w:rPr>
          <w:sz w:val="24"/>
          <w:szCs w:val="24"/>
        </w:rPr>
        <w:t xml:space="preserve">s: </w:t>
      </w:r>
      <w:r w:rsidR="00C00EBC" w:rsidRPr="00C00EBC">
        <w:rPr>
          <w:sz w:val="24"/>
          <w:szCs w:val="24"/>
        </w:rPr>
        <w:t>achar, nomear, considerar, declarar, designar, eleger, fazer, julgar, nomear, supor, ter por, tornar, tratar...)</w:t>
      </w:r>
      <w:r w:rsidRPr="00C00EBC">
        <w:rPr>
          <w:sz w:val="24"/>
          <w:szCs w:val="24"/>
        </w:rPr>
        <w:t xml:space="preserve">, além do complemento </w:t>
      </w:r>
      <w:r w:rsidR="00C00EBC" w:rsidRPr="00C00EBC">
        <w:rPr>
          <w:sz w:val="24"/>
          <w:szCs w:val="24"/>
        </w:rPr>
        <w:t>direto</w:t>
      </w:r>
      <w:r w:rsidRPr="00C00EBC">
        <w:rPr>
          <w:sz w:val="24"/>
          <w:szCs w:val="24"/>
        </w:rPr>
        <w:t xml:space="preserve">, pedem um determinante que faz parte do predicado e qualifica o complemento </w:t>
      </w:r>
      <w:r w:rsidR="00C00EBC" w:rsidRPr="00C00EBC">
        <w:rPr>
          <w:sz w:val="24"/>
          <w:szCs w:val="24"/>
        </w:rPr>
        <w:t>direto</w:t>
      </w:r>
      <w:r w:rsidRPr="00C00EBC">
        <w:rPr>
          <w:sz w:val="24"/>
          <w:szCs w:val="24"/>
        </w:rPr>
        <w:t xml:space="preserve">. Este determinante chama-se predicativo do complemento </w:t>
      </w:r>
      <w:r w:rsidR="00C00EBC" w:rsidRPr="00C00EBC">
        <w:rPr>
          <w:sz w:val="24"/>
          <w:szCs w:val="24"/>
        </w:rPr>
        <w:t>direto</w:t>
      </w:r>
      <w:r w:rsidRPr="00C00EBC">
        <w:rPr>
          <w:sz w:val="24"/>
          <w:szCs w:val="24"/>
        </w:rPr>
        <w:t>:</w:t>
      </w:r>
    </w:p>
    <w:p w:rsidR="00C00EBC" w:rsidRPr="00C00EBC" w:rsidRDefault="00C00EBC" w:rsidP="00C00EBC">
      <w:pPr>
        <w:jc w:val="both"/>
        <w:rPr>
          <w:sz w:val="24"/>
          <w:szCs w:val="24"/>
        </w:rPr>
      </w:pPr>
    </w:p>
    <w:p w:rsidR="00A43AFD" w:rsidRPr="00C00EBC" w:rsidRDefault="00A43AFD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t>O povo aclamou o mestre de Avis </w:t>
      </w:r>
      <w:r w:rsidRPr="00C00EBC">
        <w:rPr>
          <w:sz w:val="24"/>
          <w:szCs w:val="24"/>
          <w:u w:val="single"/>
        </w:rPr>
        <w:t>Defensor do Reino</w:t>
      </w:r>
      <w:r w:rsidRPr="00C00EBC">
        <w:rPr>
          <w:sz w:val="24"/>
          <w:szCs w:val="24"/>
        </w:rPr>
        <w:t>.</w:t>
      </w:r>
    </w:p>
    <w:p w:rsidR="00A43AFD" w:rsidRPr="00C00EBC" w:rsidRDefault="00A43AFD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t>Acho este azeite </w:t>
      </w:r>
      <w:r w:rsidRPr="00C00EBC">
        <w:rPr>
          <w:sz w:val="24"/>
          <w:szCs w:val="24"/>
          <w:u w:val="single"/>
        </w:rPr>
        <w:t>detestável.</w:t>
      </w:r>
    </w:p>
    <w:p w:rsidR="00A43AFD" w:rsidRPr="00C00EBC" w:rsidRDefault="00A43AFD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  <w:u w:val="single"/>
        </w:rPr>
      </w:pPr>
      <w:r w:rsidRPr="00C00EBC">
        <w:rPr>
          <w:sz w:val="24"/>
          <w:szCs w:val="24"/>
        </w:rPr>
        <w:t>Considero o Manuel </w:t>
      </w:r>
      <w:r w:rsidRPr="00C00EBC">
        <w:rPr>
          <w:sz w:val="24"/>
          <w:szCs w:val="24"/>
          <w:u w:val="single"/>
        </w:rPr>
        <w:t>cuidadoso.</w:t>
      </w:r>
    </w:p>
    <w:p w:rsidR="00A43AFD" w:rsidRPr="00C00EBC" w:rsidRDefault="00A43AFD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t>Os sócios elegeram o Pereira presidente da Assembleia Geral.</w:t>
      </w:r>
    </w:p>
    <w:p w:rsidR="00C00EBC" w:rsidRPr="00C00EBC" w:rsidRDefault="00A43AFD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t>Todos julgam o preso responsável pelo crime.</w:t>
      </w:r>
    </w:p>
    <w:p w:rsidR="00C00EBC" w:rsidRPr="00C00EBC" w:rsidRDefault="00C00EBC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t xml:space="preserve">A </w:t>
      </w:r>
      <w:proofErr w:type="spellStart"/>
      <w:r w:rsidRPr="00C00EBC">
        <w:rPr>
          <w:sz w:val="24"/>
          <w:szCs w:val="24"/>
        </w:rPr>
        <w:t>Sophie</w:t>
      </w:r>
      <w:proofErr w:type="spellEnd"/>
      <w:r w:rsidRPr="00C00EBC">
        <w:rPr>
          <w:sz w:val="24"/>
          <w:szCs w:val="24"/>
        </w:rPr>
        <w:t xml:space="preserve"> considera a Ernestina um péssimo professor.</w:t>
      </w:r>
    </w:p>
    <w:p w:rsidR="00C00EBC" w:rsidRPr="00C00EBC" w:rsidRDefault="00C00EBC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t>O Pedro acha a Maria Lisboa bonita.</w:t>
      </w:r>
    </w:p>
    <w:p w:rsidR="00C00EBC" w:rsidRPr="00C00EBC" w:rsidRDefault="00C00EBC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t>A Vera considera este filme sem interesse nenhum.</w:t>
      </w:r>
    </w:p>
    <w:p w:rsidR="00C00EBC" w:rsidRPr="00C00EBC" w:rsidRDefault="00C00EBC" w:rsidP="00C00EBC">
      <w:pPr>
        <w:pStyle w:val="PargrafodaLista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C00EBC">
        <w:rPr>
          <w:sz w:val="24"/>
          <w:szCs w:val="24"/>
        </w:rPr>
        <w:t>Os portugueses elegeram Cavaco Silva Presidente da República.</w:t>
      </w:r>
    </w:p>
    <w:p w:rsidR="00A43AFD" w:rsidRPr="00C00EBC" w:rsidRDefault="00A43AFD" w:rsidP="00C00EBC">
      <w:pPr>
        <w:jc w:val="both"/>
        <w:rPr>
          <w:sz w:val="24"/>
          <w:szCs w:val="24"/>
        </w:rPr>
      </w:pPr>
    </w:p>
    <w:p w:rsidR="00C00EBC" w:rsidRPr="00C00EBC" w:rsidRDefault="00C00EBC" w:rsidP="00C00EBC">
      <w:pPr>
        <w:jc w:val="both"/>
        <w:rPr>
          <w:sz w:val="24"/>
          <w:szCs w:val="24"/>
        </w:rPr>
      </w:pPr>
    </w:p>
    <w:p w:rsidR="00A43AFD" w:rsidRPr="00C00EBC" w:rsidRDefault="00A43AFD" w:rsidP="00C00EBC">
      <w:pPr>
        <w:jc w:val="both"/>
        <w:rPr>
          <w:sz w:val="24"/>
          <w:szCs w:val="24"/>
        </w:rPr>
      </w:pPr>
    </w:p>
    <w:sectPr w:rsidR="00A43AFD" w:rsidRPr="00C00EBC" w:rsidSect="00FE0813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813" w:rsidRDefault="00FE0813" w:rsidP="00FE0813">
      <w:r>
        <w:separator/>
      </w:r>
    </w:p>
  </w:endnote>
  <w:endnote w:type="continuationSeparator" w:id="0">
    <w:p w:rsidR="00FE0813" w:rsidRDefault="00FE0813" w:rsidP="00FE0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813" w:rsidRDefault="00FE0813" w:rsidP="00FE0813">
      <w:r>
        <w:separator/>
      </w:r>
    </w:p>
  </w:footnote>
  <w:footnote w:type="continuationSeparator" w:id="0">
    <w:p w:rsidR="00FE0813" w:rsidRDefault="00FE0813" w:rsidP="00FE0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37522"/>
      <w:docPartObj>
        <w:docPartGallery w:val="Page Numbers (Margins)"/>
        <w:docPartUnique/>
      </w:docPartObj>
    </w:sdtPr>
    <w:sdtContent>
      <w:p w:rsidR="00FE0813" w:rsidRDefault="0013268A">
        <w:pPr>
          <w:pStyle w:val="Cabealho"/>
        </w:pPr>
        <w:r>
          <w:rPr>
            <w:noProof/>
            <w:lang w:eastAsia="zh-TW"/>
          </w:rPr>
          <w:pict>
            <v:group id="_x0000_s2049" style="position:absolute;margin-left:0;margin-top:162.75pt;width:38.45pt;height:18.7pt;z-index:251660288;mso-top-percent:200;mso-position-horizontal:center;mso-position-horizontal-relative:righ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689;top:3263;width:769;height:360;v-text-anchor:middle" filled="f" stroked="f">
                <v:textbox style="mso-next-textbox:#_x0000_s2050" inset="0,0,0,0">
                  <w:txbxContent>
                    <w:p w:rsidR="00FE0813" w:rsidRDefault="0013268A">
                      <w:pPr>
                        <w:pStyle w:val="Cabealho"/>
                        <w:jc w:val="center"/>
                      </w:pPr>
                      <w:fldSimple w:instr=" PAGE    \* MERGEFORMAT ">
                        <w:r w:rsidR="00B3195C" w:rsidRPr="00B3195C">
                          <w:rPr>
                            <w:rStyle w:val="Nmerodepgina"/>
                            <w:b/>
                            <w:noProof/>
                            <w:color w:val="3F3151" w:themeColor="accent4" w:themeShade="7F"/>
                            <w:sz w:val="16"/>
                            <w:szCs w:val="16"/>
                          </w:rPr>
                          <w:t>5</w:t>
                        </w:r>
                      </w:fldSimple>
                    </w:p>
                  </w:txbxContent>
                </v:textbox>
              </v:shape>
              <v:group id="_x0000_s2051" style="position:absolute;left:886;top:3255;width:374;height:374" coordorigin="1453,14832" coordsize="374,374">
                <v:oval id="_x0000_s2052" style="position:absolute;left:1453;top:14832;width:374;height:374" filled="f" strokecolor="#7ba0cd [2420]" strokeweight=".5pt"/>
                <v:oval id="_x0000_s2053" style="position:absolute;left:1462;top:14835;width:101;height:101" fillcolor="#7ba0cd [2420]" stroked="f"/>
              </v:group>
              <w10:wrap anchorx="page" anchory="page"/>
            </v:group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AB3"/>
    <w:multiLevelType w:val="hybridMultilevel"/>
    <w:tmpl w:val="C802B108"/>
    <w:lvl w:ilvl="0" w:tplc="23D06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A73D8"/>
    <w:multiLevelType w:val="hybridMultilevel"/>
    <w:tmpl w:val="C810BD3A"/>
    <w:lvl w:ilvl="0" w:tplc="05F8378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041FB"/>
    <w:multiLevelType w:val="hybridMultilevel"/>
    <w:tmpl w:val="AEE05FEE"/>
    <w:lvl w:ilvl="0" w:tplc="895AC60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4B76C3"/>
    <w:multiLevelType w:val="hybridMultilevel"/>
    <w:tmpl w:val="8FBA6EA8"/>
    <w:lvl w:ilvl="0" w:tplc="990E29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1291C"/>
    <w:multiLevelType w:val="hybridMultilevel"/>
    <w:tmpl w:val="01B4A038"/>
    <w:lvl w:ilvl="0" w:tplc="0F14C0F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4B835E6"/>
    <w:multiLevelType w:val="hybridMultilevel"/>
    <w:tmpl w:val="78665730"/>
    <w:lvl w:ilvl="0" w:tplc="52FAC72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53F5FEB"/>
    <w:multiLevelType w:val="hybridMultilevel"/>
    <w:tmpl w:val="5DCCF83C"/>
    <w:lvl w:ilvl="0" w:tplc="9AF063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0A574D"/>
    <w:multiLevelType w:val="hybridMultilevel"/>
    <w:tmpl w:val="8F16B552"/>
    <w:lvl w:ilvl="0" w:tplc="782EDFCE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6522A6E"/>
    <w:multiLevelType w:val="hybridMultilevel"/>
    <w:tmpl w:val="A82044DA"/>
    <w:lvl w:ilvl="0" w:tplc="F09AE1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72F520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6293992"/>
    <w:multiLevelType w:val="hybridMultilevel"/>
    <w:tmpl w:val="C76E81DA"/>
    <w:lvl w:ilvl="0" w:tplc="030082C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BBD3677"/>
    <w:multiLevelType w:val="multilevel"/>
    <w:tmpl w:val="56C6810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>
    <w:nsid w:val="383D4D7C"/>
    <w:multiLevelType w:val="hybridMultilevel"/>
    <w:tmpl w:val="B9A8E92C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8C3CC3"/>
    <w:multiLevelType w:val="multilevel"/>
    <w:tmpl w:val="A7B8D61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EA46B9E"/>
    <w:multiLevelType w:val="hybridMultilevel"/>
    <w:tmpl w:val="899CC8FC"/>
    <w:lvl w:ilvl="0" w:tplc="0EEE1A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F6A6D"/>
    <w:multiLevelType w:val="hybridMultilevel"/>
    <w:tmpl w:val="C42C6F9A"/>
    <w:lvl w:ilvl="0" w:tplc="028644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E55A6"/>
    <w:multiLevelType w:val="hybridMultilevel"/>
    <w:tmpl w:val="8BA0E7C4"/>
    <w:lvl w:ilvl="0" w:tplc="0550280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3026B"/>
    <w:multiLevelType w:val="hybridMultilevel"/>
    <w:tmpl w:val="151AF378"/>
    <w:lvl w:ilvl="0" w:tplc="FF2E54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40034"/>
    <w:multiLevelType w:val="multilevel"/>
    <w:tmpl w:val="AAC031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B152457"/>
    <w:multiLevelType w:val="hybridMultilevel"/>
    <w:tmpl w:val="39747144"/>
    <w:lvl w:ilvl="0" w:tplc="D70475E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BC10339"/>
    <w:multiLevelType w:val="hybridMultilevel"/>
    <w:tmpl w:val="9D9CF776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1469FB"/>
    <w:multiLevelType w:val="hybridMultilevel"/>
    <w:tmpl w:val="1A742E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BA5B88"/>
    <w:multiLevelType w:val="hybridMultilevel"/>
    <w:tmpl w:val="60A897D6"/>
    <w:lvl w:ilvl="0" w:tplc="99CE05A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60982"/>
    <w:multiLevelType w:val="hybridMultilevel"/>
    <w:tmpl w:val="D8EED97A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A95922"/>
    <w:multiLevelType w:val="hybridMultilevel"/>
    <w:tmpl w:val="35906400"/>
    <w:lvl w:ilvl="0" w:tplc="B88A2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F4489"/>
    <w:multiLevelType w:val="hybridMultilevel"/>
    <w:tmpl w:val="662C19C6"/>
    <w:lvl w:ilvl="0" w:tplc="0D00FB5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64CCE"/>
    <w:multiLevelType w:val="hybridMultilevel"/>
    <w:tmpl w:val="23B07066"/>
    <w:lvl w:ilvl="0" w:tplc="9D1CB70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3"/>
  </w:num>
  <w:num w:numId="5">
    <w:abstractNumId w:val="6"/>
  </w:num>
  <w:num w:numId="6">
    <w:abstractNumId w:val="16"/>
  </w:num>
  <w:num w:numId="7">
    <w:abstractNumId w:val="11"/>
  </w:num>
  <w:num w:numId="8">
    <w:abstractNumId w:val="22"/>
  </w:num>
  <w:num w:numId="9">
    <w:abstractNumId w:val="1"/>
  </w:num>
  <w:num w:numId="10">
    <w:abstractNumId w:val="26"/>
  </w:num>
  <w:num w:numId="11">
    <w:abstractNumId w:val="4"/>
  </w:num>
  <w:num w:numId="12">
    <w:abstractNumId w:val="8"/>
  </w:num>
  <w:num w:numId="13">
    <w:abstractNumId w:val="5"/>
  </w:num>
  <w:num w:numId="14">
    <w:abstractNumId w:val="19"/>
  </w:num>
  <w:num w:numId="15">
    <w:abstractNumId w:val="0"/>
  </w:num>
  <w:num w:numId="16">
    <w:abstractNumId w:val="25"/>
  </w:num>
  <w:num w:numId="17">
    <w:abstractNumId w:val="12"/>
  </w:num>
  <w:num w:numId="18">
    <w:abstractNumId w:val="23"/>
  </w:num>
  <w:num w:numId="19">
    <w:abstractNumId w:val="20"/>
  </w:num>
  <w:num w:numId="20">
    <w:abstractNumId w:val="17"/>
  </w:num>
  <w:num w:numId="21">
    <w:abstractNumId w:val="3"/>
  </w:num>
  <w:num w:numId="22">
    <w:abstractNumId w:val="10"/>
  </w:num>
  <w:num w:numId="23">
    <w:abstractNumId w:val="15"/>
  </w:num>
  <w:num w:numId="24">
    <w:abstractNumId w:val="24"/>
  </w:num>
  <w:num w:numId="25">
    <w:abstractNumId w:val="14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58A1"/>
    <w:rsid w:val="000362C5"/>
    <w:rsid w:val="00082D8A"/>
    <w:rsid w:val="000977E9"/>
    <w:rsid w:val="000A0767"/>
    <w:rsid w:val="0013268A"/>
    <w:rsid w:val="002B1D5A"/>
    <w:rsid w:val="00426ED2"/>
    <w:rsid w:val="00471762"/>
    <w:rsid w:val="005D5FAB"/>
    <w:rsid w:val="006A07E0"/>
    <w:rsid w:val="0075234E"/>
    <w:rsid w:val="0076497E"/>
    <w:rsid w:val="007E2146"/>
    <w:rsid w:val="008F4099"/>
    <w:rsid w:val="00A2197D"/>
    <w:rsid w:val="00A43AFD"/>
    <w:rsid w:val="00B3195C"/>
    <w:rsid w:val="00B511FA"/>
    <w:rsid w:val="00BC58A1"/>
    <w:rsid w:val="00BE72B9"/>
    <w:rsid w:val="00C00EBC"/>
    <w:rsid w:val="00C57941"/>
    <w:rsid w:val="00C6330A"/>
    <w:rsid w:val="00D14F8C"/>
    <w:rsid w:val="00D47D53"/>
    <w:rsid w:val="00E61E45"/>
    <w:rsid w:val="00EF773B"/>
    <w:rsid w:val="00F145A7"/>
    <w:rsid w:val="00F60262"/>
    <w:rsid w:val="00FE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8A1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C5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D5FAB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E081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E0813"/>
    <w:rPr>
      <w:rFonts w:ascii="Calibri" w:eastAsia="Calibri" w:hAnsi="Calibri" w:cs="Arial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semiHidden/>
    <w:unhideWhenUsed/>
    <w:rsid w:val="00FE081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E0813"/>
    <w:rPr>
      <w:rFonts w:ascii="Calibri" w:eastAsia="Calibri" w:hAnsi="Calibri" w:cs="Arial"/>
      <w:sz w:val="20"/>
      <w:szCs w:val="20"/>
      <w:lang w:eastAsia="pt-PT"/>
    </w:rPr>
  </w:style>
  <w:style w:type="character" w:styleId="Nmerodepgina">
    <w:name w:val="page number"/>
    <w:basedOn w:val="Tipodeletrapredefinidodopargrafo"/>
    <w:uiPriority w:val="99"/>
    <w:unhideWhenUsed/>
    <w:rsid w:val="00FE0813"/>
    <w:rPr>
      <w:rFonts w:eastAsiaTheme="minorEastAsia" w:cstheme="minorBidi"/>
      <w:bCs w:val="0"/>
      <w:iCs w:val="0"/>
      <w:szCs w:val="22"/>
      <w:lang w:val="pt-PT"/>
    </w:rPr>
  </w:style>
  <w:style w:type="paragraph" w:styleId="NormalWeb">
    <w:name w:val="Normal (Web)"/>
    <w:basedOn w:val="Normal"/>
    <w:uiPriority w:val="99"/>
    <w:semiHidden/>
    <w:unhideWhenUsed/>
    <w:rsid w:val="00A43A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A43AFD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A43AFD"/>
    <w:rPr>
      <w:b/>
      <w:bCs/>
    </w:rPr>
  </w:style>
  <w:style w:type="character" w:styleId="nfase">
    <w:name w:val="Emphasis"/>
    <w:basedOn w:val="Tipodeletrapredefinidodopargrafo"/>
    <w:uiPriority w:val="20"/>
    <w:qFormat/>
    <w:rsid w:val="00A43A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1002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2018-06-12T15:55:00Z</dcterms:created>
  <dcterms:modified xsi:type="dcterms:W3CDTF">2018-06-18T21:18:00Z</dcterms:modified>
</cp:coreProperties>
</file>