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elha"/>
        <w:tblW w:w="0" w:type="auto"/>
        <w:tblCellMar>
          <w:top w:w="57" w:type="dxa"/>
          <w:left w:w="57" w:type="dxa"/>
          <w:bottom w:w="57" w:type="dxa"/>
          <w:right w:w="85" w:type="dxa"/>
        </w:tblCellMar>
        <w:tblLook w:val="00A0" w:firstRow="1" w:lastRow="0" w:firstColumn="1" w:lastColumn="0" w:noHBand="0" w:noVBand="0"/>
      </w:tblPr>
      <w:tblGrid>
        <w:gridCol w:w="7003"/>
        <w:gridCol w:w="1963"/>
        <w:gridCol w:w="580"/>
      </w:tblGrid>
      <w:tr w:rsidR="00583C8D" w:rsidRPr="00C2272A">
        <w:tc>
          <w:tcPr>
            <w:tcW w:w="7003" w:type="dxa"/>
            <w:tcBorders>
              <w:top w:val="nil"/>
              <w:left w:val="nil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tcMar>
              <w:top w:w="28" w:type="dxa"/>
              <w:bottom w:w="28" w:type="dxa"/>
            </w:tcMar>
          </w:tcPr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</w:p>
        </w:tc>
        <w:tc>
          <w:tcPr>
            <w:tcW w:w="1963" w:type="dxa"/>
            <w:tcBorders>
              <w:left w:val="single" w:sz="4" w:space="0" w:color="215868" w:themeColor="accent5" w:themeShade="80"/>
            </w:tcBorders>
            <w:tcMar>
              <w:top w:w="28" w:type="dxa"/>
              <w:bottom w:w="28" w:type="dxa"/>
            </w:tcMar>
            <w:vAlign w:val="center"/>
          </w:tcPr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LINHAS CRUZADAS:</w:t>
            </w:r>
          </w:p>
        </w:tc>
        <w:tc>
          <w:tcPr>
            <w:tcW w:w="580" w:type="dxa"/>
            <w:tcMar>
              <w:top w:w="28" w:type="dxa"/>
              <w:bottom w:w="28" w:type="dxa"/>
            </w:tcMar>
            <w:vAlign w:val="center"/>
          </w:tcPr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CAP.</w:t>
            </w:r>
          </w:p>
        </w:tc>
      </w:tr>
      <w:tr w:rsidR="00583C8D" w:rsidRPr="00C2272A">
        <w:tc>
          <w:tcPr>
            <w:tcW w:w="9546" w:type="dxa"/>
            <w:gridSpan w:val="3"/>
            <w:shd w:val="clear" w:color="auto" w:fill="215868" w:themeFill="accent5" w:themeFillShade="80"/>
            <w:tcMar>
              <w:top w:w="28" w:type="dxa"/>
              <w:bottom w:w="28" w:type="dxa"/>
            </w:tcMar>
          </w:tcPr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CaslonPro-Semibold"/>
                <w:u w:val="single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  <w:t>NARRATIVA PORTUGUESA</w:t>
            </w:r>
          </w:p>
        </w:tc>
      </w:tr>
      <w:tr w:rsidR="00583C8D" w:rsidRPr="00C2272A">
        <w:tc>
          <w:tcPr>
            <w:tcW w:w="7003" w:type="dxa"/>
          </w:tcPr>
          <w:p w:rsidR="00583C8D" w:rsidRPr="00C2272A" w:rsidRDefault="003D2C5B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pacing w:val="-4"/>
                <w:sz w:val="20"/>
                <w:szCs w:val="20"/>
              </w:rPr>
            </w:pPr>
            <w:r>
              <w:rPr>
                <w:rFonts w:ascii="DilleniaUPC" w:hAnsi="DilleniaUPC" w:cs="DilleniaUPC"/>
                <w:noProof/>
                <w:sz w:val="28"/>
                <w:szCs w:val="28"/>
                <w:lang w:eastAsia="pt-PT"/>
              </w:rPr>
              <w:drawing>
                <wp:anchor distT="0" distB="0" distL="114300" distR="114300" simplePos="0" relativeHeight="251665920" behindDoc="0" locked="0" layoutInCell="1" allowOverlap="1" wp14:anchorId="59D8A727" wp14:editId="679168EB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28575</wp:posOffset>
                  </wp:positionV>
                  <wp:extent cx="791845" cy="1104900"/>
                  <wp:effectExtent l="0" t="0" r="0" b="0"/>
                  <wp:wrapSquare wrapText="bothSides"/>
                  <wp:docPr id="9" name="Imagem 9" descr="C:\Users\RMOliveira\AppData\Local\Microsoft\Windows\INetCache\Content.Word\502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MOliveira\AppData\Local\Microsoft\Windows\INetCache\Content.Word\502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83C8D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pacing w:val="-4"/>
                <w:sz w:val="24"/>
                <w:szCs w:val="24"/>
              </w:rPr>
              <w:t xml:space="preserve">Nome de Guerra, </w:t>
            </w:r>
            <w:r w:rsidR="00583C8D" w:rsidRPr="00C2272A">
              <w:rPr>
                <w:rFonts w:ascii="Arial Narrow" w:hAnsi="Arial Narrow" w:cs="UniversLTStd-BoldCnObl"/>
                <w:b/>
                <w:bCs/>
                <w:color w:val="006680"/>
                <w:spacing w:val="-4"/>
                <w:sz w:val="24"/>
                <w:szCs w:val="24"/>
              </w:rPr>
              <w:t xml:space="preserve">Almada Negreiros </w:t>
            </w:r>
            <w:r w:rsidR="00583C8D" w:rsidRPr="00C2272A">
              <w:rPr>
                <w:rFonts w:ascii="Arial Narrow" w:hAnsi="Arial Narrow" w:cs="UniversLTStd-BoldCnObl"/>
                <w:b/>
                <w:bCs/>
                <w:color w:val="006680"/>
                <w:spacing w:val="-4"/>
                <w:sz w:val="20"/>
                <w:szCs w:val="20"/>
              </w:rPr>
              <w:t>(1925; publicado em 1938)</w:t>
            </w:r>
          </w:p>
          <w:p w:rsidR="00583C8D" w:rsidRPr="00C2272A" w:rsidRDefault="003D2C5B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Assírio &amp; Alvim, Lisboa, 2017</w:t>
            </w:r>
          </w:p>
          <w:p w:rsidR="0031101A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«Das </w:t>
            </w: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duas uma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: ou as pessoas se fazem ao nome que lhes puseram no </w:t>
            </w:r>
            <w:proofErr w:type="spell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batismo</w:t>
            </w:r>
            <w:proofErr w:type="spell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, ou ele tem de seu o bastante para marcar a cada um.»</w:t>
            </w:r>
          </w:p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«Cada um tem o destino universal de fazer consigo mesmo o modelo de mais uma estátua humana. E esta fabrica-se apenas com íntimo pessoal.»</w:t>
            </w:r>
          </w:p>
          <w:p w:rsidR="0031101A" w:rsidRPr="00C2272A" w:rsidRDefault="00583C8D" w:rsidP="007515CE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Este é o início dos dois primeiros capítulos da grande obra de ficção de Almada, um dos mais influentes artistas da Geração de </w:t>
            </w:r>
            <w:r w:rsidRPr="007515CE">
              <w:rPr>
                <w:rFonts w:ascii="Arial Narrow" w:hAnsi="Arial Narrow" w:cs="UniversLTStd-BoldCnObl"/>
                <w:i/>
                <w:color w:val="000000"/>
                <w:sz w:val="19"/>
                <w:szCs w:val="19"/>
              </w:rPr>
              <w:t>Orpheu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. </w:t>
            </w:r>
          </w:p>
          <w:p w:rsidR="0031101A" w:rsidRPr="00C2272A" w:rsidRDefault="00583C8D" w:rsidP="00751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Nome de Guerra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é a história de um jovem provinciano recém-chegado a Lisboa, da sua iniciação como homem, da relação com uma mulher e, sobretudo, da grande aventura que é a descoberta de si mesmo. </w:t>
            </w:r>
          </w:p>
          <w:p w:rsidR="00583C8D" w:rsidRPr="00C2272A" w:rsidRDefault="00583C8D" w:rsidP="00751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Encerra com uma curiosa moralida</w:t>
            </w:r>
            <w:r w:rsidR="00756BC3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de: «N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ão te metas na vida alheia se não queres lá ficar</w:t>
            </w:r>
            <w:r w:rsidR="00756BC3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.»</w:t>
            </w:r>
          </w:p>
        </w:tc>
        <w:tc>
          <w:tcPr>
            <w:tcW w:w="1963" w:type="dxa"/>
          </w:tcPr>
          <w:p w:rsidR="00E03407" w:rsidRPr="00C2272A" w:rsidRDefault="00E03407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31101A" w:rsidRPr="00C2272A" w:rsidRDefault="0031101A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583C8D" w:rsidRPr="00C2272A" w:rsidRDefault="00583C8D" w:rsidP="0084199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autoconhecimento</w:t>
            </w:r>
          </w:p>
          <w:p w:rsidR="00583C8D" w:rsidRPr="00C2272A" w:rsidRDefault="0031101A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>■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As relações humanas</w:t>
            </w:r>
          </w:p>
          <w:p w:rsidR="00583C8D" w:rsidRPr="00C2272A" w:rsidRDefault="0031101A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>■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cidade</w:t>
            </w:r>
          </w:p>
          <w:p w:rsidR="00583C8D" w:rsidRPr="00C2272A" w:rsidRDefault="0031101A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>■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crítica social</w:t>
            </w:r>
          </w:p>
          <w:p w:rsidR="00583C8D" w:rsidRPr="00C2272A" w:rsidRDefault="0031101A" w:rsidP="0031101A">
            <w:pPr>
              <w:widowControl w:val="0"/>
              <w:autoSpaceDE w:val="0"/>
              <w:autoSpaceDN w:val="0"/>
              <w:adjustRightInd w:val="0"/>
              <w:spacing w:after="0"/>
              <w:ind w:left="170" w:hanging="17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>■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romance modernista</w:t>
            </w:r>
          </w:p>
          <w:p w:rsidR="00583C8D" w:rsidRPr="00C2272A" w:rsidRDefault="00583C8D" w:rsidP="00841994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6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6"/>
                <w:szCs w:val="19"/>
              </w:rPr>
              <w:t>______________</w:t>
            </w:r>
            <w:r w:rsidR="00E03407" w:rsidRPr="00C2272A">
              <w:rPr>
                <w:rFonts w:ascii="Arial Narrow" w:hAnsi="Arial Narrow" w:cs="Arial-BoldMT"/>
                <w:b/>
                <w:bCs/>
                <w:color w:val="000000"/>
                <w:sz w:val="16"/>
                <w:szCs w:val="19"/>
              </w:rPr>
              <w:t>____</w:t>
            </w:r>
            <w:r w:rsidRPr="00C2272A">
              <w:rPr>
                <w:rFonts w:ascii="Arial Narrow" w:hAnsi="Arial Narrow" w:cs="Arial-BoldMT"/>
                <w:b/>
                <w:bCs/>
                <w:color w:val="000000"/>
                <w:sz w:val="16"/>
                <w:szCs w:val="19"/>
              </w:rPr>
              <w:t>_____</w:t>
            </w:r>
          </w:p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  <w:t>DOCUMENTÁRIO</w:t>
            </w:r>
          </w:p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 xml:space="preserve">Na vanguarda </w:t>
            </w:r>
            <w:proofErr w:type="gramStart"/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de</w:t>
            </w:r>
            <w:proofErr w:type="gramEnd"/>
          </w:p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Almada Negreiros</w:t>
            </w:r>
          </w:p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http: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//ensina.rtp.pt/</w:t>
            </w:r>
          </w:p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artigo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/</w:t>
            </w:r>
            <w:proofErr w:type="spell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almada</w:t>
            </w:r>
            <w:proofErr w:type="spell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-negreiros-</w:t>
            </w:r>
          </w:p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1893-1970/</w:t>
            </w:r>
          </w:p>
        </w:tc>
        <w:tc>
          <w:tcPr>
            <w:tcW w:w="580" w:type="dxa"/>
          </w:tcPr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1,</w:t>
            </w:r>
          </w:p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2, 4</w:t>
            </w:r>
          </w:p>
        </w:tc>
      </w:tr>
      <w:tr w:rsidR="00583C8D" w:rsidRPr="00C2272A">
        <w:tc>
          <w:tcPr>
            <w:tcW w:w="7003" w:type="dxa"/>
          </w:tcPr>
          <w:p w:rsidR="00583C8D" w:rsidRPr="00C2272A" w:rsidRDefault="003D2C5B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DilleniaUPC" w:hAnsi="DilleniaUPC" w:cs="DilleniaUPC"/>
                <w:iCs/>
                <w:noProof/>
                <w:sz w:val="28"/>
                <w:szCs w:val="28"/>
                <w:lang w:eastAsia="pt-PT"/>
              </w:rPr>
              <w:drawing>
                <wp:anchor distT="0" distB="0" distL="114300" distR="114300" simplePos="0" relativeHeight="251666944" behindDoc="0" locked="0" layoutInCell="1" allowOverlap="1" wp14:anchorId="39B96CE1" wp14:editId="1992CF01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14605</wp:posOffset>
                  </wp:positionV>
                  <wp:extent cx="791845" cy="1216660"/>
                  <wp:effectExtent l="0" t="0" r="8255" b="2540"/>
                  <wp:wrapSquare wrapText="bothSides"/>
                  <wp:docPr id="10" name="Imagem 10" descr="C:\Users\RMOliveira\AppData\Local\Microsoft\Windows\INetCache\Content.Word\502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RMOliveira\AppData\Local\Microsoft\Windows\INetCache\Content.Word\502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12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83C8D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 xml:space="preserve">A Árvore das Palavras, </w:t>
            </w:r>
            <w:r w:rsidR="00583C8D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Teolinda Gersão </w:t>
            </w:r>
            <w:r w:rsidR="00583C8D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(1997)</w:t>
            </w:r>
          </w:p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Sextante Editora, Lisboa, </w:t>
            </w:r>
            <w:r w:rsidR="003D2C5B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2014</w:t>
            </w:r>
          </w:p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«Uma vez soltas, as palavras não voltam mais a desaparecer, engolidas pela boca que as lançou. Transformam-se em pedra, uma vez ditas, ganham vida própria, seguem o seu rumo. Não voltam nunca mais atrás.»</w:t>
            </w:r>
          </w:p>
          <w:p w:rsidR="0031101A" w:rsidRPr="00C2272A" w:rsidRDefault="00583C8D" w:rsidP="00FE14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Uma menina escolhe para confidente uma árvore do jardim a quem conta o que as crianças</w:t>
            </w:r>
            <w:r w:rsidR="0031101A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contam aos amigos ou à família. A mãe da menina costura vestidos para as senhoras que ela gostaria de ser. A criada mitiga o desejo de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afeto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, de fantasia e de pensamento mágico da menina. </w:t>
            </w:r>
          </w:p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Tudo isto se passa em Moçambique, uma terra em vias de conquistar a independência e onde a mãe foi parar, através da resposta a um anúncio de casamento. E o tempo passa e outro anúncio se seguirá, agora para a mãe </w:t>
            </w:r>
            <w:proofErr w:type="gram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fugir</w:t>
            </w:r>
            <w:proofErr w:type="gram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a um casamento de desilusão. A menina cresce, procura o seu caminho e quer conhecer o caminho e as razões da mãe. A terra onde viveram é, finalmente, um país independente e a menina terá de fazer as suas escolhas. O romance é um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retrato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de Lourenço Marques colonial e o grande tema, como em todas as obras da sua autora, são as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relações humanas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. A escrita é a de uma das vozes maiores da literatura portuguesa contemporânea.</w:t>
            </w:r>
          </w:p>
        </w:tc>
        <w:tc>
          <w:tcPr>
            <w:tcW w:w="1963" w:type="dxa"/>
          </w:tcPr>
          <w:p w:rsidR="0031101A" w:rsidRPr="00C2272A" w:rsidRDefault="0031101A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31101A" w:rsidRPr="00C2272A" w:rsidRDefault="0031101A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583C8D" w:rsidRPr="00C2272A" w:rsidRDefault="0031101A" w:rsidP="0031101A">
            <w:pPr>
              <w:widowControl w:val="0"/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As relações humanas</w:t>
            </w:r>
          </w:p>
          <w:p w:rsidR="00583C8D" w:rsidRPr="00C2272A" w:rsidRDefault="0031101A" w:rsidP="00841994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>■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confronto de</w:t>
            </w: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c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ulturas</w:t>
            </w:r>
          </w:p>
          <w:p w:rsidR="00583C8D" w:rsidRPr="00C2272A" w:rsidRDefault="0031101A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>■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crítica social</w:t>
            </w:r>
          </w:p>
          <w:p w:rsidR="00583C8D" w:rsidRPr="00C2272A" w:rsidRDefault="0031101A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>■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universo infantil</w:t>
            </w:r>
          </w:p>
          <w:p w:rsidR="00583C8D" w:rsidRPr="00C2272A" w:rsidRDefault="0031101A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>■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crescimento</w:t>
            </w:r>
          </w:p>
          <w:p w:rsidR="00583C8D" w:rsidRPr="00C2272A" w:rsidRDefault="0031101A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>■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fantástico</w:t>
            </w:r>
          </w:p>
          <w:p w:rsidR="00583C8D" w:rsidRPr="00C2272A" w:rsidRDefault="0031101A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>■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romance</w:t>
            </w:r>
          </w:p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___________________</w:t>
            </w:r>
          </w:p>
          <w:p w:rsidR="00583C8D" w:rsidRPr="00C2272A" w:rsidRDefault="00583C8D" w:rsidP="00841994">
            <w:pPr>
              <w:widowControl w:val="0"/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  <w:t>DOCUMENTÁRIO</w:t>
            </w:r>
          </w:p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A árvore das palavras</w:t>
            </w:r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,</w:t>
            </w:r>
          </w:p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0000"/>
                <w:sz w:val="19"/>
                <w:szCs w:val="19"/>
              </w:rPr>
            </w:pPr>
            <w:proofErr w:type="gramStart"/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por</w:t>
            </w:r>
            <w:proofErr w:type="gramEnd"/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Teolinda Gersão</w:t>
            </w:r>
          </w:p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https: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//www.youtube.com/</w:t>
            </w:r>
          </w:p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proofErr w:type="spellStart"/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watch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?v</w:t>
            </w:r>
            <w:proofErr w:type="spell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=v9_VrqgE1w</w:t>
            </w:r>
          </w:p>
        </w:tc>
        <w:tc>
          <w:tcPr>
            <w:tcW w:w="580" w:type="dxa"/>
          </w:tcPr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2, 4</w:t>
            </w:r>
          </w:p>
        </w:tc>
      </w:tr>
      <w:tr w:rsidR="00583C8D" w:rsidRPr="00C2272A">
        <w:tc>
          <w:tcPr>
            <w:tcW w:w="7003" w:type="dxa"/>
          </w:tcPr>
          <w:p w:rsidR="00583C8D" w:rsidRPr="00C2272A" w:rsidRDefault="003D2C5B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DilleniaUPC" w:hAnsi="DilleniaUPC" w:cs="DilleniaUPC"/>
                <w:noProof/>
                <w:color w:val="000000"/>
                <w:sz w:val="20"/>
                <w:szCs w:val="20"/>
                <w:lang w:eastAsia="pt-PT"/>
              </w:rPr>
              <w:drawing>
                <wp:anchor distT="0" distB="0" distL="114300" distR="114300" simplePos="0" relativeHeight="251667968" behindDoc="0" locked="0" layoutInCell="1" allowOverlap="1" wp14:anchorId="264CD358" wp14:editId="6C54AC89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27940</wp:posOffset>
                  </wp:positionV>
                  <wp:extent cx="791845" cy="1202055"/>
                  <wp:effectExtent l="0" t="0" r="8255" b="0"/>
                  <wp:wrapSquare wrapText="bothSides"/>
                  <wp:docPr id="11" name="Imagem 11" descr="C:\Users\RMOliveira\AppData\Local\Microsoft\Windows\INetCache\Content.Word\502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RMOliveira\AppData\Local\Microsoft\Windows\INetCache\Content.Word\502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1202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83C8D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 xml:space="preserve">Balada da Praia dos Cães, </w:t>
            </w:r>
            <w:r w:rsidR="00583C8D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José Cardoso Pires </w:t>
            </w:r>
            <w:r w:rsidR="00583C8D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(1982)</w:t>
            </w:r>
          </w:p>
          <w:p w:rsidR="00583C8D" w:rsidRPr="00C2272A" w:rsidRDefault="003D2C5B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BIS, Alfragide, 2010</w:t>
            </w:r>
          </w:p>
          <w:p w:rsidR="00583C8D" w:rsidRPr="00C2272A" w:rsidRDefault="00583C8D" w:rsidP="00841994">
            <w:pPr>
              <w:widowControl w:val="0"/>
              <w:autoSpaceDE w:val="0"/>
              <w:autoSpaceDN w:val="0"/>
              <w:adjustRightInd w:val="0"/>
              <w:spacing w:before="120" w:after="40"/>
              <w:jc w:val="both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«Para falar do romance precisava de muita conversa, e prefiro que seja o leitor a entendê-lo e a dar-se conta, por si, das subtilezas, alçapões e achados desta prosa com vários níveis de leitura e compreensão. Como tudo o que José Cardoso Pires nos deixou. Por favor, leiam-no: é </w:t>
            </w: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uma imensa prenda que darão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a vós mesmos.»</w:t>
            </w:r>
          </w:p>
          <w:p w:rsidR="00583C8D" w:rsidRPr="00C2272A" w:rsidRDefault="00583C8D" w:rsidP="0084199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color w:val="006680"/>
                <w:sz w:val="18"/>
                <w:szCs w:val="18"/>
              </w:rPr>
              <w:t xml:space="preserve">António Lobo Antunes, Prefácio a </w:t>
            </w: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Balada da Praia dos Cães</w:t>
            </w:r>
          </w:p>
          <w:p w:rsidR="00583C8D" w:rsidRPr="00C2272A" w:rsidRDefault="00583C8D" w:rsidP="0084199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A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ação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decorre no contexto da ditadura salazarista do início dos anos 60. É a descoberta de um cadáver enterrado numa praia perto de Lisboa que conduz ao núcleo da intriga, construída em torno da investigação policial do </w:t>
            </w:r>
            <w:r w:rsidR="00756BC3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assassínio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e à descoberta de que o corpo é o de um militar que, tendo sido preso por envolvimento numa rebelião contra o regime, fugira da prisão. No decurso das investigações, levadas a cabo pela polícia judiciária, descobrir-se-á que o militar estava refugiado numa casa com outras pessoas, seus cúmplices na fuga, e outras revelações surgirão. Do cruzamento entre o inquérito policial e o relato da vida das personagens resulta um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retrato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escuro do Portugal do Estado Novo.</w:t>
            </w:r>
          </w:p>
          <w:p w:rsidR="00841994" w:rsidRPr="00C2272A" w:rsidRDefault="00841994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6680"/>
                <w:sz w:val="16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6680"/>
                <w:sz w:val="18"/>
                <w:szCs w:val="19"/>
              </w:rPr>
              <w:t>________________________________________________</w:t>
            </w:r>
          </w:p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6680"/>
                <w:sz w:val="18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6680"/>
                <w:sz w:val="18"/>
                <w:szCs w:val="19"/>
              </w:rPr>
              <w:t xml:space="preserve">• O romance ganhou, em 1982, o </w:t>
            </w: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8"/>
                <w:szCs w:val="19"/>
              </w:rPr>
              <w:t xml:space="preserve">Grande Prémio de Romance e Novela </w:t>
            </w:r>
            <w:r w:rsidRPr="00C2272A">
              <w:rPr>
                <w:rFonts w:ascii="Arial Narrow" w:hAnsi="Arial Narrow" w:cs="UniversLTStd-BoldCnObl"/>
                <w:color w:val="006680"/>
                <w:sz w:val="18"/>
                <w:szCs w:val="19"/>
              </w:rPr>
              <w:t>da APE.</w:t>
            </w:r>
          </w:p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Obl"/>
                <w:color w:val="006680"/>
                <w:sz w:val="18"/>
                <w:szCs w:val="19"/>
              </w:rPr>
              <w:lastRenderedPageBreak/>
              <w:t xml:space="preserve">• </w:t>
            </w: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8"/>
                <w:szCs w:val="19"/>
              </w:rPr>
              <w:t xml:space="preserve">José Fonseca e Costa </w:t>
            </w:r>
            <w:r w:rsidRPr="00C2272A">
              <w:rPr>
                <w:rFonts w:ascii="Arial Narrow" w:hAnsi="Arial Narrow" w:cs="UniversLTStd-BoldCnObl"/>
                <w:color w:val="006680"/>
                <w:sz w:val="18"/>
                <w:szCs w:val="19"/>
              </w:rPr>
              <w:t>realizou o filme a partir do romance.</w:t>
            </w:r>
          </w:p>
        </w:tc>
        <w:tc>
          <w:tcPr>
            <w:tcW w:w="1963" w:type="dxa"/>
          </w:tcPr>
          <w:p w:rsidR="0031101A" w:rsidRPr="00C2272A" w:rsidRDefault="0031101A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31101A" w:rsidRPr="00C2272A" w:rsidRDefault="0031101A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583C8D" w:rsidRPr="00C2272A" w:rsidRDefault="0031101A" w:rsidP="00841994">
            <w:pPr>
              <w:widowControl w:val="0"/>
              <w:autoSpaceDE w:val="0"/>
              <w:autoSpaceDN w:val="0"/>
              <w:adjustRightInd w:val="0"/>
              <w:spacing w:before="120"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crítica social e</w:t>
            </w: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política</w:t>
            </w:r>
          </w:p>
          <w:p w:rsidR="00583C8D" w:rsidRPr="00C2272A" w:rsidRDefault="0031101A" w:rsidP="00841994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>■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Portugal do Estado</w:t>
            </w: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Novo</w:t>
            </w:r>
          </w:p>
          <w:p w:rsidR="00583C8D" w:rsidRPr="00C2272A" w:rsidRDefault="0031101A" w:rsidP="00841994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>■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583C8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romance</w:t>
            </w:r>
          </w:p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___________________</w:t>
            </w:r>
          </w:p>
          <w:p w:rsidR="00583C8D" w:rsidRPr="00C2272A" w:rsidRDefault="00583C8D" w:rsidP="00841994">
            <w:pPr>
              <w:widowControl w:val="0"/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  <w:t>FILME</w:t>
            </w:r>
          </w:p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Balada da Praia dos</w:t>
            </w:r>
            <w:r w:rsidR="0031101A"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Cães,</w:t>
            </w:r>
          </w:p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0000"/>
                <w:sz w:val="19"/>
                <w:szCs w:val="19"/>
              </w:rPr>
            </w:pPr>
            <w:proofErr w:type="gramStart"/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do</w:t>
            </w:r>
            <w:proofErr w:type="gramEnd"/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realizador José Fonseca</w:t>
            </w:r>
            <w:r w:rsidR="0031101A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e Costa</w:t>
            </w:r>
          </w:p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https: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//www.youtube.com/</w:t>
            </w:r>
          </w:p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proofErr w:type="spellStart"/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watch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?v</w:t>
            </w:r>
            <w:proofErr w:type="spell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=3VcCigwI3FU</w:t>
            </w:r>
          </w:p>
        </w:tc>
        <w:tc>
          <w:tcPr>
            <w:tcW w:w="580" w:type="dxa"/>
          </w:tcPr>
          <w:p w:rsidR="00583C8D" w:rsidRPr="00C2272A" w:rsidRDefault="00583C8D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2, 4</w:t>
            </w:r>
          </w:p>
        </w:tc>
      </w:tr>
    </w:tbl>
    <w:p w:rsidR="00841994" w:rsidRPr="00C2272A" w:rsidRDefault="00841994" w:rsidP="00841994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hAnsi="Arial Narrow" w:cs="UniversLTStd-BoldCn"/>
          <w:i/>
          <w:iCs/>
          <w:color w:val="000000"/>
          <w:sz w:val="8"/>
          <w:szCs w:val="20"/>
        </w:rPr>
      </w:pPr>
    </w:p>
    <w:tbl>
      <w:tblPr>
        <w:tblStyle w:val="Tabelacomgrelha"/>
        <w:tblW w:w="0" w:type="auto"/>
        <w:tblLayout w:type="fixed"/>
        <w:tblCellMar>
          <w:top w:w="57" w:type="dxa"/>
          <w:left w:w="57" w:type="dxa"/>
          <w:bottom w:w="57" w:type="dxa"/>
          <w:right w:w="85" w:type="dxa"/>
        </w:tblCellMar>
        <w:tblLook w:val="00A0" w:firstRow="1" w:lastRow="0" w:firstColumn="1" w:lastColumn="0" w:noHBand="0" w:noVBand="0"/>
      </w:tblPr>
      <w:tblGrid>
        <w:gridCol w:w="6861"/>
        <w:gridCol w:w="2115"/>
        <w:gridCol w:w="570"/>
      </w:tblGrid>
      <w:tr w:rsidR="00841994" w:rsidRPr="00C2272A">
        <w:tc>
          <w:tcPr>
            <w:tcW w:w="6861" w:type="dxa"/>
            <w:tcBorders>
              <w:top w:val="nil"/>
              <w:left w:val="nil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tcMar>
              <w:top w:w="28" w:type="dxa"/>
              <w:bottom w:w="28" w:type="dxa"/>
            </w:tcMar>
          </w:tcPr>
          <w:p w:rsidR="00841994" w:rsidRPr="00C2272A" w:rsidRDefault="00841994" w:rsidP="0031101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</w:p>
        </w:tc>
        <w:tc>
          <w:tcPr>
            <w:tcW w:w="2115" w:type="dxa"/>
            <w:tcBorders>
              <w:left w:val="single" w:sz="4" w:space="0" w:color="215868" w:themeColor="accent5" w:themeShade="80"/>
            </w:tcBorders>
            <w:tcMar>
              <w:top w:w="28" w:type="dxa"/>
              <w:bottom w:w="28" w:type="dxa"/>
            </w:tcMar>
            <w:vAlign w:val="center"/>
          </w:tcPr>
          <w:p w:rsidR="00841994" w:rsidRPr="00C2272A" w:rsidRDefault="00841994" w:rsidP="00524C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LINHAS CRUZADAS:</w:t>
            </w:r>
          </w:p>
        </w:tc>
        <w:tc>
          <w:tcPr>
            <w:tcW w:w="570" w:type="dxa"/>
            <w:tcMar>
              <w:top w:w="28" w:type="dxa"/>
              <w:bottom w:w="28" w:type="dxa"/>
            </w:tcMar>
            <w:vAlign w:val="center"/>
          </w:tcPr>
          <w:p w:rsidR="00841994" w:rsidRPr="00C2272A" w:rsidRDefault="00841994" w:rsidP="00524C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CAP.</w:t>
            </w:r>
          </w:p>
        </w:tc>
      </w:tr>
      <w:tr w:rsidR="00841994" w:rsidRPr="00C2272A">
        <w:tc>
          <w:tcPr>
            <w:tcW w:w="9546" w:type="dxa"/>
            <w:gridSpan w:val="3"/>
            <w:shd w:val="clear" w:color="auto" w:fill="215868" w:themeFill="accent5" w:themeFillShade="80"/>
            <w:tcMar>
              <w:top w:w="28" w:type="dxa"/>
              <w:bottom w:w="28" w:type="dxa"/>
            </w:tcMar>
          </w:tcPr>
          <w:p w:rsidR="00841994" w:rsidRPr="00C2272A" w:rsidRDefault="00841994" w:rsidP="008F1FB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CaslonPro-Semibold"/>
                <w:u w:val="single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  <w:t>NARRATIVA PORTUGUESA</w:t>
            </w:r>
            <w:r w:rsidR="00B53E2B" w:rsidRPr="00C2272A"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  <w:t xml:space="preserve"> DE CARIZ AUTOBIOGRÁFICO</w:t>
            </w:r>
          </w:p>
        </w:tc>
      </w:tr>
      <w:tr w:rsidR="00841994" w:rsidRPr="00C2272A">
        <w:tc>
          <w:tcPr>
            <w:tcW w:w="6861" w:type="dxa"/>
          </w:tcPr>
          <w:p w:rsidR="00524CE4" w:rsidRPr="00C2272A" w:rsidRDefault="003D2C5B" w:rsidP="00B53E2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DilleniaUPC" w:hAnsi="DilleniaUPC" w:cs="DilleniaUPC"/>
                <w:iCs/>
                <w:noProof/>
                <w:sz w:val="28"/>
                <w:szCs w:val="28"/>
                <w:lang w:eastAsia="pt-PT"/>
              </w:rPr>
              <w:drawing>
                <wp:anchor distT="0" distB="0" distL="114300" distR="114300" simplePos="0" relativeHeight="251668992" behindDoc="0" locked="0" layoutInCell="1" allowOverlap="1" wp14:anchorId="50986BF5" wp14:editId="0272668E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19050</wp:posOffset>
                  </wp:positionV>
                  <wp:extent cx="792000" cy="1209600"/>
                  <wp:effectExtent l="0" t="0" r="8255" b="0"/>
                  <wp:wrapSquare wrapText="bothSides"/>
                  <wp:docPr id="12" name="Imagem 12" descr="C:\Users\RMOliveira\AppData\Local\Microsoft\Windows\INetCache\Content.Word\Dia Cinzen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RMOliveira\AppData\Local\Microsoft\Windows\INetCache\Content.Word\Dia Cinzen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12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53E2B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O Dia Cinzento e Outros Contos</w:t>
            </w:r>
            <w:r w:rsidR="00B53E2B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Mário Dionísio </w:t>
            </w:r>
            <w:r w:rsidR="00B53E2B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(1944)</w:t>
            </w:r>
          </w:p>
          <w:p w:rsidR="00524CE4" w:rsidRPr="00C2272A" w:rsidRDefault="00B53E2B" w:rsidP="00B53E2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Publicações Europa-América, Mem-Martins, 1997</w:t>
            </w:r>
          </w:p>
          <w:p w:rsidR="005F79A3" w:rsidRPr="00C2272A" w:rsidRDefault="00B53E2B" w:rsidP="005F79A3">
            <w:pPr>
              <w:widowControl w:val="0"/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«Ao escrever </w:t>
            </w:r>
            <w:r w:rsidRPr="00C2272A">
              <w:rPr>
                <w:rFonts w:ascii="Arial Narrow" w:hAnsi="Arial Narrow" w:cs="UniversLTStd-BoldCnObl"/>
                <w:color w:val="006680"/>
                <w:sz w:val="18"/>
                <w:szCs w:val="18"/>
              </w:rPr>
              <w:t>O Dia Cinzento</w:t>
            </w: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, não me movia a mínima ambição literária, mas outra, muito</w:t>
            </w:r>
            <w:r w:rsidR="00524CE4"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</w:t>
            </w: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mais ambiciosa e mais ingénua, que era a de acordar naqueles que o lessem a consciência</w:t>
            </w:r>
            <w:r w:rsidR="00524CE4"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</w:t>
            </w: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da injustiça social e a necessidade de agirem contra ela.»</w:t>
            </w:r>
          </w:p>
          <w:p w:rsidR="00524CE4" w:rsidRPr="00C2272A" w:rsidRDefault="00B53E2B" w:rsidP="005F79A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UniversLTStd-BoldCnObl"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color w:val="006680"/>
                <w:sz w:val="18"/>
                <w:szCs w:val="18"/>
              </w:rPr>
              <w:t>Mário Dionísio, Prefácio à edição de 1977</w:t>
            </w:r>
            <w:r w:rsidR="00524CE4" w:rsidRPr="00C2272A">
              <w:rPr>
                <w:rFonts w:ascii="Arial Narrow" w:hAnsi="Arial Narrow" w:cs="UniversLTStd-BoldCnObl"/>
                <w:color w:val="006680"/>
                <w:sz w:val="18"/>
                <w:szCs w:val="18"/>
              </w:rPr>
              <w:t>.</w:t>
            </w:r>
          </w:p>
          <w:p w:rsidR="00841994" w:rsidRPr="00C2272A" w:rsidRDefault="00B53E2B" w:rsidP="00B53E2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Este volume reúne 14 contos escritos nos anos 40 do século XX. Enquadrados no cânone do</w:t>
            </w:r>
            <w:r w:rsidR="00524CE4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Neorrealismo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narram situações quotidianas, pequenos ou grandes dramas em situações</w:t>
            </w:r>
            <w:r w:rsidR="00524CE4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diversas, mas que têm a uni-las o contexto de uma sociedade sufocada pelo salazarismo.</w:t>
            </w:r>
            <w:r w:rsidR="00524CE4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Tal é o caso, por exemplo, do conto «Nevoeiro na Cidade» e do seu protagonista, acossado numa cidade cujo</w:t>
            </w:r>
            <w:r w:rsidR="00524CE4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nevoeiro é a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metáfora do país cinzento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.</w:t>
            </w:r>
          </w:p>
        </w:tc>
        <w:tc>
          <w:tcPr>
            <w:tcW w:w="2115" w:type="dxa"/>
          </w:tcPr>
          <w:p w:rsidR="00524CE4" w:rsidRPr="00C2272A" w:rsidRDefault="00524CE4" w:rsidP="00524CE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524CE4" w:rsidRPr="00C2272A" w:rsidRDefault="00524CE4" w:rsidP="00524CE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524CE4" w:rsidRPr="00C2272A" w:rsidRDefault="00524CE4" w:rsidP="00524CE4">
            <w:pPr>
              <w:widowControl w:val="0"/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756BC3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O </w:t>
            </w:r>
            <w:proofErr w:type="spellStart"/>
            <w:r w:rsidR="00756BC3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n</w:t>
            </w: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eorrealismo</w:t>
            </w:r>
            <w:proofErr w:type="spellEnd"/>
          </w:p>
          <w:p w:rsidR="00524CE4" w:rsidRPr="00C2272A" w:rsidRDefault="00524CE4" w:rsidP="00524CE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756BC3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c</w:t>
            </w: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rítica social</w:t>
            </w:r>
          </w:p>
          <w:p w:rsidR="00524CE4" w:rsidRPr="00C2272A" w:rsidRDefault="00524CE4" w:rsidP="00524CE4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Portugal do Estado Novo</w:t>
            </w:r>
          </w:p>
          <w:p w:rsidR="00524CE4" w:rsidRPr="00C2272A" w:rsidRDefault="00524CE4" w:rsidP="00524CE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conto</w:t>
            </w:r>
          </w:p>
          <w:p w:rsidR="00524CE4" w:rsidRPr="00404963" w:rsidRDefault="00524CE4" w:rsidP="00524CE4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2"/>
                <w:szCs w:val="19"/>
              </w:rPr>
            </w:pPr>
            <w:r w:rsidRPr="00404963">
              <w:rPr>
                <w:rFonts w:ascii="Arial Narrow" w:hAnsi="Arial Narrow" w:cs="Arial-BoldMT"/>
                <w:b/>
                <w:bCs/>
                <w:color w:val="000000"/>
                <w:sz w:val="12"/>
                <w:szCs w:val="19"/>
              </w:rPr>
              <w:t>___</w:t>
            </w:r>
            <w:r w:rsidR="00404963">
              <w:rPr>
                <w:rFonts w:ascii="Arial Narrow" w:hAnsi="Arial Narrow" w:cs="Arial-BoldMT"/>
                <w:b/>
                <w:bCs/>
                <w:color w:val="000000"/>
                <w:sz w:val="12"/>
                <w:szCs w:val="19"/>
              </w:rPr>
              <w:t>______________</w:t>
            </w:r>
            <w:r w:rsidRPr="00404963">
              <w:rPr>
                <w:rFonts w:ascii="Arial Narrow" w:hAnsi="Arial Narrow" w:cs="Arial-BoldMT"/>
                <w:b/>
                <w:bCs/>
                <w:color w:val="000000"/>
                <w:sz w:val="12"/>
                <w:szCs w:val="19"/>
              </w:rPr>
              <w:t>______________</w:t>
            </w:r>
          </w:p>
          <w:p w:rsidR="00524CE4" w:rsidRPr="007515CE" w:rsidRDefault="00524CE4" w:rsidP="00524CE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color w:val="006680"/>
                <w:sz w:val="19"/>
                <w:szCs w:val="19"/>
              </w:rPr>
            </w:pPr>
            <w:r w:rsidRPr="007515CE">
              <w:rPr>
                <w:rFonts w:ascii="Arial Narrow" w:hAnsi="Arial Narrow" w:cs="Arial-BoldMT"/>
                <w:b/>
                <w:color w:val="006680"/>
                <w:sz w:val="19"/>
                <w:szCs w:val="19"/>
              </w:rPr>
              <w:t>CENTRO MÁRIO DIONÍSIO:</w:t>
            </w:r>
            <w:r w:rsidR="00404963" w:rsidRPr="007515CE">
              <w:rPr>
                <w:rFonts w:ascii="Arial Narrow" w:hAnsi="Arial Narrow" w:cs="Arial-BoldMT"/>
                <w:b/>
                <w:color w:val="006680"/>
                <w:sz w:val="19"/>
                <w:szCs w:val="19"/>
              </w:rPr>
              <w:t xml:space="preserve"> </w:t>
            </w:r>
          </w:p>
          <w:p w:rsidR="00524CE4" w:rsidRPr="007515CE" w:rsidRDefault="007515CE" w:rsidP="00524CE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color w:val="000000"/>
                <w:sz w:val="19"/>
                <w:szCs w:val="19"/>
              </w:rPr>
            </w:pPr>
            <w:r w:rsidRPr="007515CE">
              <w:rPr>
                <w:rFonts w:ascii="Arial Narrow" w:hAnsi="Arial Narrow" w:cs="Arial-BoldMT"/>
                <w:b/>
                <w:color w:val="000000"/>
                <w:sz w:val="19"/>
                <w:szCs w:val="19"/>
              </w:rPr>
              <w:t>Casa da Achada</w:t>
            </w:r>
          </w:p>
          <w:p w:rsidR="00841994" w:rsidRPr="00C2272A" w:rsidRDefault="00524CE4" w:rsidP="00524CE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http: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//</w:t>
            </w:r>
            <w:r w:rsidRPr="007515CE">
              <w:rPr>
                <w:rFonts w:ascii="Arial Narrow" w:hAnsi="Arial Narrow" w:cs="Arial-BoldMT"/>
                <w:color w:val="006680"/>
                <w:sz w:val="19"/>
                <w:szCs w:val="19"/>
              </w:rPr>
              <w:t>www.centromariodionisio</w:t>
            </w:r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.org/dcoc.php</w:t>
            </w:r>
          </w:p>
        </w:tc>
        <w:tc>
          <w:tcPr>
            <w:tcW w:w="570" w:type="dxa"/>
          </w:tcPr>
          <w:p w:rsidR="00841994" w:rsidRPr="00C2272A" w:rsidRDefault="00841994" w:rsidP="00524C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2, 4</w:t>
            </w:r>
          </w:p>
        </w:tc>
      </w:tr>
      <w:tr w:rsidR="00841994" w:rsidRPr="00C2272A">
        <w:tc>
          <w:tcPr>
            <w:tcW w:w="6861" w:type="dxa"/>
          </w:tcPr>
          <w:p w:rsidR="00524CE4" w:rsidRPr="00C2272A" w:rsidRDefault="003D2C5B" w:rsidP="00B53E2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DilleniaUPC" w:hAnsi="DilleniaUPC" w:cs="DilleniaUPC"/>
                <w:i/>
                <w:iCs/>
                <w:noProof/>
                <w:sz w:val="28"/>
                <w:szCs w:val="28"/>
                <w:lang w:eastAsia="pt-PT"/>
              </w:rPr>
              <w:drawing>
                <wp:anchor distT="0" distB="0" distL="114300" distR="114300" simplePos="0" relativeHeight="251670016" behindDoc="0" locked="0" layoutInCell="1" allowOverlap="1" wp14:anchorId="7FDB68AD" wp14:editId="1F4BACA9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10795</wp:posOffset>
                  </wp:positionV>
                  <wp:extent cx="791845" cy="1180465"/>
                  <wp:effectExtent l="0" t="0" r="0" b="0"/>
                  <wp:wrapSquare wrapText="bothSides"/>
                  <wp:docPr id="2" name="Imagem 2" descr="C:\Users\RMOliveira\AppData\Local\Microsoft\Windows\INetCache\Content.Word\500_9789722128193_retalhos_da_vida_de_um_medi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MOliveira\AppData\Local\Microsoft\Windows\INetCache\Content.Word\500_9789722128193_retalhos_da_vida_de_um_medi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1180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53E2B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Retalhos da Vida de um Médico</w:t>
            </w:r>
            <w:r w:rsidR="00B53E2B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Fernando Namora </w:t>
            </w:r>
            <w:r w:rsidR="00B53E2B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(1949 e 1963)</w:t>
            </w:r>
          </w:p>
          <w:p w:rsidR="00524CE4" w:rsidRPr="00C2272A" w:rsidRDefault="00B53E2B" w:rsidP="00B53E2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Editorial Caminho, </w:t>
            </w:r>
            <w:r w:rsidR="00756BC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Alfragide</w:t>
            </w: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, 2016</w:t>
            </w:r>
          </w:p>
          <w:p w:rsidR="00524CE4" w:rsidRPr="00C2272A" w:rsidRDefault="00B53E2B" w:rsidP="005F79A3">
            <w:pPr>
              <w:widowControl w:val="0"/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«Através do espelho falsamente imóvel que a escrita de Fernando Namora nos oferece,</w:t>
            </w:r>
            <w:r w:rsidR="00524CE4"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</w:t>
            </w: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vemos acaso melhor, numa transparência de sonho, as pulsações de um coração de um</w:t>
            </w:r>
            <w:r w:rsidR="00524CE4"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</w:t>
            </w: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homem vibrando em uníssono com as dores do mundo.»</w:t>
            </w:r>
          </w:p>
          <w:p w:rsidR="00524CE4" w:rsidRPr="00C2272A" w:rsidRDefault="00B53E2B" w:rsidP="00524CE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UniversLTStd-BoldCnObl"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color w:val="006680"/>
                <w:sz w:val="18"/>
                <w:szCs w:val="18"/>
              </w:rPr>
              <w:t>Eduardo Lourenço, Prefácio à 2.ª série</w:t>
            </w:r>
            <w:r w:rsidR="00524CE4" w:rsidRPr="00C2272A">
              <w:rPr>
                <w:rFonts w:ascii="Arial Narrow" w:hAnsi="Arial Narrow" w:cs="UniversLTStd-BoldCnObl"/>
                <w:color w:val="006680"/>
                <w:sz w:val="18"/>
                <w:szCs w:val="18"/>
              </w:rPr>
              <w:t>.</w:t>
            </w:r>
          </w:p>
          <w:p w:rsidR="005F79A3" w:rsidRPr="00C2272A" w:rsidRDefault="00B53E2B" w:rsidP="00FE14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O autor, médico de profissão, cria um conjunto de relatos, escritos na 1.ª pessoa, nos quais</w:t>
            </w:r>
            <w:r w:rsidR="00524CE4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um jovem clínico vai dando conta da vida que enfrenta na sua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atividade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numa aldeia do</w:t>
            </w:r>
            <w:r w:rsidR="00524CE4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interior do país. A população rural cuja saúde tem a seu cargo é pobre e ancestralmente</w:t>
            </w:r>
            <w:r w:rsidR="00524CE4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agarrada a tradições e a superstições e, por isso, não raras vezes desconfia do saber do médico e rejeita a sua</w:t>
            </w:r>
            <w:r w:rsidR="00524CE4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ajuda. Ele reage com coragem ou ironia, por vezes com dúvida ou desânimo.</w:t>
            </w:r>
          </w:p>
          <w:p w:rsidR="005F79A3" w:rsidRPr="00C2272A" w:rsidRDefault="00B53E2B" w:rsidP="00FE14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Para além da dimensão literária, o livro é um documento social de meados do século XX, na medida em que põe</w:t>
            </w:r>
            <w:r w:rsidR="00524CE4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 nu a miséria, o estado de sub</w:t>
            </w:r>
            <w:r w:rsidR="00B331EE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de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senvolvimento do país rural.</w:t>
            </w:r>
          </w:p>
          <w:p w:rsidR="00524CE4" w:rsidRPr="00C2272A" w:rsidRDefault="00B53E2B" w:rsidP="00B53E2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O registo é variado e a narrativa, de certo modo, fragmentária, conjugando a autobiografia, o conto, as memórias,</w:t>
            </w:r>
            <w:r w:rsidR="00524CE4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o diário, o apontamento quotidiano.</w:t>
            </w:r>
          </w:p>
          <w:p w:rsidR="00524CE4" w:rsidRPr="00404963" w:rsidRDefault="00524CE4" w:rsidP="00B53E2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UniversLTStd-BoldCnObl"/>
                <w:color w:val="006680"/>
                <w:sz w:val="8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6680"/>
                <w:sz w:val="18"/>
                <w:szCs w:val="19"/>
              </w:rPr>
              <w:t>________________________________________________</w:t>
            </w:r>
          </w:p>
          <w:p w:rsidR="00524CE4" w:rsidRPr="00404963" w:rsidRDefault="00B53E2B" w:rsidP="00B53E2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UniversLTStd-BoldCnObl"/>
                <w:color w:val="006680"/>
                <w:sz w:val="18"/>
                <w:szCs w:val="19"/>
              </w:rPr>
            </w:pPr>
            <w:r w:rsidRPr="00404963">
              <w:rPr>
                <w:rFonts w:ascii="Arial Narrow" w:hAnsi="Arial Narrow" w:cs="UniversLTStd-BoldCnObl"/>
                <w:color w:val="006680"/>
                <w:sz w:val="18"/>
                <w:szCs w:val="19"/>
              </w:rPr>
              <w:t>• O livro foi adaptado para cinema, em 1962, pelo realizador Jorge Brum do Canto.</w:t>
            </w:r>
          </w:p>
          <w:p w:rsidR="00841994" w:rsidRPr="00C2272A" w:rsidRDefault="00B53E2B" w:rsidP="00B53E2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r w:rsidRPr="00404963">
              <w:rPr>
                <w:rFonts w:ascii="Arial Narrow" w:hAnsi="Arial Narrow" w:cs="UniversLTStd-BoldCnObl"/>
                <w:color w:val="006680"/>
                <w:sz w:val="18"/>
                <w:szCs w:val="19"/>
              </w:rPr>
              <w:t>• Em 1980, Artur Ramos e Jaime Silva realizaram uma série de televisão.</w:t>
            </w:r>
          </w:p>
        </w:tc>
        <w:tc>
          <w:tcPr>
            <w:tcW w:w="2115" w:type="dxa"/>
          </w:tcPr>
          <w:p w:rsidR="005F79A3" w:rsidRPr="00C2272A" w:rsidRDefault="005F79A3" w:rsidP="00524CE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524CE4" w:rsidRPr="00C2272A" w:rsidRDefault="00524CE4" w:rsidP="00524CE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524CE4" w:rsidRPr="00C2272A" w:rsidRDefault="00524CE4" w:rsidP="00524CE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524CE4" w:rsidRPr="00C2272A" w:rsidRDefault="00524CE4" w:rsidP="00524CE4">
            <w:pPr>
              <w:widowControl w:val="0"/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>■</w:t>
            </w:r>
            <w:r w:rsidR="00756BC3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O</w:t>
            </w:r>
            <w:r w:rsidR="00A0311D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756BC3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n</w:t>
            </w: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eorrealismo</w:t>
            </w:r>
            <w:proofErr w:type="spellEnd"/>
          </w:p>
          <w:p w:rsidR="00524CE4" w:rsidRPr="00C2272A" w:rsidRDefault="00524CE4" w:rsidP="00524CE4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0311D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t</w:t>
            </w: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ema da memória e </w:t>
            </w:r>
            <w:r w:rsidR="00A0311D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a </w:t>
            </w: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autobiografia</w:t>
            </w:r>
          </w:p>
          <w:p w:rsidR="00524CE4" w:rsidRPr="00C2272A" w:rsidRDefault="00524CE4" w:rsidP="00524CE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crítica social</w:t>
            </w:r>
          </w:p>
          <w:p w:rsidR="00524CE4" w:rsidRPr="00C2272A" w:rsidRDefault="00524CE4" w:rsidP="00524CE4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Portugal do Estado Novo</w:t>
            </w:r>
          </w:p>
          <w:p w:rsidR="00524CE4" w:rsidRPr="00C2272A" w:rsidRDefault="00524CE4" w:rsidP="00524CE4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narrativa fragmentária</w:t>
            </w:r>
          </w:p>
          <w:p w:rsidR="00524CE4" w:rsidRPr="00C2272A" w:rsidRDefault="00524CE4" w:rsidP="00524CE4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___________________</w:t>
            </w:r>
          </w:p>
          <w:p w:rsidR="00524CE4" w:rsidRPr="00C2272A" w:rsidRDefault="00524CE4" w:rsidP="00524CE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  <w:t>FILME</w:t>
            </w:r>
          </w:p>
          <w:p w:rsidR="00524CE4" w:rsidRPr="00C2272A" w:rsidRDefault="00524CE4" w:rsidP="00524CE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Retalhos da Vida de um Médico,</w:t>
            </w:r>
          </w:p>
          <w:p w:rsidR="00524CE4" w:rsidRPr="00C2272A" w:rsidRDefault="00524CE4" w:rsidP="00524CE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0000"/>
                <w:sz w:val="19"/>
                <w:szCs w:val="19"/>
              </w:rPr>
            </w:pPr>
            <w:proofErr w:type="gramStart"/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do</w:t>
            </w:r>
            <w:proofErr w:type="gramEnd"/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realizador Artur Ramos</w:t>
            </w:r>
          </w:p>
          <w:p w:rsidR="00841994" w:rsidRPr="00C2272A" w:rsidRDefault="00524CE4" w:rsidP="00524CE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http: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//ensina.rtp.pt/artigo/</w:t>
            </w:r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br/>
            </w:r>
            <w:proofErr w:type="spellStart"/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fernando</w:t>
            </w:r>
            <w:proofErr w:type="spell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-namora-retalhos</w:t>
            </w:r>
            <w:r w:rsidRPr="00C2272A">
              <w:rPr>
                <w:rFonts w:ascii="Arial Narrow" w:hAnsi="InaiMathi" w:cs="InaiMathi"/>
                <w:color w:val="006680"/>
                <w:sz w:val="19"/>
                <w:szCs w:val="19"/>
              </w:rPr>
              <w:t>‑</w:t>
            </w:r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da-vida-de-um-medico-escritor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/</w:t>
            </w:r>
          </w:p>
        </w:tc>
        <w:tc>
          <w:tcPr>
            <w:tcW w:w="570" w:type="dxa"/>
          </w:tcPr>
          <w:p w:rsidR="00524CE4" w:rsidRPr="00C2272A" w:rsidRDefault="00524CE4" w:rsidP="00524C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1,</w:t>
            </w:r>
          </w:p>
          <w:p w:rsidR="00841994" w:rsidRPr="00C2272A" w:rsidRDefault="00524CE4" w:rsidP="00524C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2, 4</w:t>
            </w:r>
          </w:p>
        </w:tc>
      </w:tr>
      <w:tr w:rsidR="00841994" w:rsidRPr="00C2272A">
        <w:tc>
          <w:tcPr>
            <w:tcW w:w="6861" w:type="dxa"/>
          </w:tcPr>
          <w:p w:rsidR="00524CE4" w:rsidRPr="00C2272A" w:rsidRDefault="003D2C5B" w:rsidP="0031101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DilleniaUPC" w:hAnsi="DilleniaUPC" w:cs="DilleniaUPC"/>
                <w:noProof/>
                <w:color w:val="000000"/>
                <w:sz w:val="20"/>
                <w:szCs w:val="20"/>
                <w:lang w:eastAsia="pt-PT"/>
              </w:rPr>
              <w:drawing>
                <wp:anchor distT="0" distB="0" distL="114300" distR="114300" simplePos="0" relativeHeight="251672064" behindDoc="0" locked="0" layoutInCell="1" allowOverlap="1" wp14:anchorId="6AB44008" wp14:editId="20097030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15875</wp:posOffset>
                  </wp:positionV>
                  <wp:extent cx="792000" cy="1173600"/>
                  <wp:effectExtent l="0" t="0" r="8255" b="7620"/>
                  <wp:wrapSquare wrapText="bothSides"/>
                  <wp:docPr id="5" name="Imagem 5" descr="C:\Users\RMOliveira\AppData\Local\Microsoft\Windows\INetCache\Content.Word\578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MOliveira\AppData\Local\Microsoft\Windows\INetCache\Content.Word\578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117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53E2B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Calçada do Sol: Diário Desgrenhado de um Qualquer</w:t>
            </w:r>
            <w:r w:rsidR="00524CE4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 xml:space="preserve"> </w:t>
            </w:r>
            <w:r w:rsidR="00B53E2B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Homem Nascido no Princípio do Século XX</w:t>
            </w:r>
            <w:r w:rsidR="00B53E2B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, José Gomes</w:t>
            </w:r>
            <w:r w:rsidR="00524CE4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 </w:t>
            </w:r>
            <w:r w:rsidR="00B53E2B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Ferreira </w:t>
            </w:r>
            <w:r w:rsidR="00B53E2B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(1983)</w:t>
            </w:r>
            <w:r w:rsidR="005F79A3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 xml:space="preserve"> </w:t>
            </w:r>
            <w:r w:rsidR="00B53E2B"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Moraes Editores, Lisboa, 1983</w:t>
            </w:r>
          </w:p>
          <w:p w:rsidR="00524CE4" w:rsidRPr="00C2272A" w:rsidRDefault="00B53E2B" w:rsidP="00524CE4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«Nasci em qualquer parte do mundo no princípio do século XX. Puseram-me um nome diferente</w:t>
            </w:r>
            <w:r w:rsidR="00524CE4"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</w:t>
            </w: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em todas as línguas que aprendi com facilidade na primeira infância.»</w:t>
            </w:r>
          </w:p>
          <w:p w:rsidR="005F79A3" w:rsidRPr="00C2272A" w:rsidRDefault="00B53E2B" w:rsidP="00FE14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É este o início de um livro que, apesar do título, não é um diário, mas um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livro de</w:t>
            </w:r>
            <w:r w:rsidR="00524CE4"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memórias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. A sua organização é fragmentária e os fragmentos não são datados, mas</w:t>
            </w:r>
            <w:r w:rsidR="00524CE4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apenas antecedidos de epígrafes orientadoras.</w:t>
            </w:r>
          </w:p>
          <w:p w:rsidR="005F79A3" w:rsidRPr="00C2272A" w:rsidRDefault="00B53E2B" w:rsidP="00FE14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As memórias organizam-se em quatro partes, sendo as duas primeiras relativas à infância e adolescência –</w:t>
            </w:r>
            <w:r w:rsidR="00524CE4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«Calçada do Sol» e «Liceu» – </w:t>
            </w:r>
            <w:r w:rsidR="00756BC3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as duas últimas constituídas por pequenas narrativas – «Papéis soltos» e</w:t>
            </w:r>
            <w:r w:rsidR="00524CE4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«Faminto astral».</w:t>
            </w:r>
          </w:p>
          <w:p w:rsidR="00841994" w:rsidRPr="00C2272A" w:rsidRDefault="00B53E2B" w:rsidP="0031101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lastRenderedPageBreak/>
              <w:t>Nos textos reconhecem-se algumas das características da escrita de José Gomes Ferreira: a ironia poética, a</w:t>
            </w:r>
            <w:r w:rsidR="00524CE4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frase curta, a atenção ao real quotidiano.</w:t>
            </w:r>
          </w:p>
        </w:tc>
        <w:tc>
          <w:tcPr>
            <w:tcW w:w="2115" w:type="dxa"/>
          </w:tcPr>
          <w:p w:rsidR="00524CE4" w:rsidRPr="00C2272A" w:rsidRDefault="00524CE4" w:rsidP="005F79A3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lastRenderedPageBreak/>
              <w:t xml:space="preserve">■ </w:t>
            </w:r>
            <w:r w:rsidR="00A0311D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t</w:t>
            </w: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ema da memória e </w:t>
            </w:r>
            <w:r w:rsidR="00A0311D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a </w:t>
            </w: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autobiografia</w:t>
            </w:r>
          </w:p>
          <w:p w:rsidR="00524CE4" w:rsidRPr="00C2272A" w:rsidRDefault="00524CE4" w:rsidP="00524CE4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crítica social</w:t>
            </w:r>
          </w:p>
          <w:p w:rsidR="00524CE4" w:rsidRPr="00C2272A" w:rsidRDefault="00524CE4" w:rsidP="00524CE4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Portugal do Estado Novo</w:t>
            </w:r>
          </w:p>
          <w:p w:rsidR="00524CE4" w:rsidRPr="00C2272A" w:rsidRDefault="00524CE4" w:rsidP="00524CE4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narrativa fragmentária</w:t>
            </w:r>
          </w:p>
          <w:p w:rsidR="00524CE4" w:rsidRPr="00C2272A" w:rsidRDefault="00524CE4" w:rsidP="00524CE4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___________________</w:t>
            </w:r>
          </w:p>
          <w:p w:rsidR="00524CE4" w:rsidRPr="00C2272A" w:rsidRDefault="00524CE4" w:rsidP="00524CE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  <w:t>DOCUMENTÁRIO</w:t>
            </w:r>
          </w:p>
          <w:p w:rsidR="00524CE4" w:rsidRPr="00C2272A" w:rsidRDefault="007515CE" w:rsidP="00524CE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«</w:t>
            </w: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 xml:space="preserve">José </w:t>
            </w:r>
            <w:r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G</w:t>
            </w: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 xml:space="preserve">omes </w:t>
            </w:r>
            <w:r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F</w:t>
            </w: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erreira,</w:t>
            </w:r>
          </w:p>
          <w:p w:rsidR="00524CE4" w:rsidRPr="00C2272A" w:rsidRDefault="00524CE4" w:rsidP="00524CE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</w:pPr>
            <w:proofErr w:type="gramStart"/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um</w:t>
            </w:r>
            <w:proofErr w:type="gramEnd"/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 xml:space="preserve"> homem do tamanho do século</w:t>
            </w:r>
            <w:r w:rsidR="007515CE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»</w:t>
            </w:r>
          </w:p>
          <w:p w:rsidR="00524CE4" w:rsidRPr="00C2272A" w:rsidRDefault="00524CE4" w:rsidP="00524CE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http: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//ensina.rtp.pt/artigo/</w:t>
            </w:r>
          </w:p>
          <w:p w:rsidR="00841994" w:rsidRPr="00C2272A" w:rsidRDefault="00524CE4" w:rsidP="00524CE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proofErr w:type="spellStart"/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jose</w:t>
            </w:r>
            <w:proofErr w:type="spell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-gomes-ferreira-um</w:t>
            </w:r>
            <w:r w:rsidRPr="00C2272A">
              <w:rPr>
                <w:rFonts w:ascii="Arial Narrow" w:hAnsi="InaiMathi" w:cs="InaiMathi"/>
                <w:color w:val="006680"/>
                <w:sz w:val="19"/>
                <w:szCs w:val="19"/>
              </w:rPr>
              <w:t>‑</w:t>
            </w:r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homem-do-tamanho-</w:t>
            </w:r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lastRenderedPageBreak/>
              <w:t>do</w:t>
            </w:r>
            <w:r w:rsidRPr="00C2272A">
              <w:rPr>
                <w:rFonts w:ascii="Arial Narrow" w:hAnsi="InaiMathi" w:cs="InaiMathi"/>
                <w:color w:val="006680"/>
                <w:sz w:val="19"/>
                <w:szCs w:val="19"/>
              </w:rPr>
              <w:t>‑</w:t>
            </w:r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seculo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/</w:t>
            </w:r>
          </w:p>
        </w:tc>
        <w:tc>
          <w:tcPr>
            <w:tcW w:w="570" w:type="dxa"/>
          </w:tcPr>
          <w:p w:rsidR="00524CE4" w:rsidRPr="00C2272A" w:rsidRDefault="00524CE4" w:rsidP="00524CE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lastRenderedPageBreak/>
              <w:t>1,</w:t>
            </w:r>
          </w:p>
          <w:p w:rsidR="00841994" w:rsidRPr="00C2272A" w:rsidRDefault="00524CE4" w:rsidP="00524CE4">
            <w:pPr>
              <w:widowControl w:val="0"/>
              <w:tabs>
                <w:tab w:val="center" w:pos="20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2, 4</w:t>
            </w:r>
          </w:p>
        </w:tc>
      </w:tr>
    </w:tbl>
    <w:p w:rsidR="00841994" w:rsidRPr="00C2272A" w:rsidRDefault="00841994" w:rsidP="00841994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hAnsi="Arial Narrow" w:cs="UniversLTStd-BoldCn"/>
          <w:i/>
          <w:iCs/>
          <w:color w:val="000000"/>
          <w:sz w:val="16"/>
          <w:szCs w:val="20"/>
        </w:rPr>
      </w:pPr>
    </w:p>
    <w:tbl>
      <w:tblPr>
        <w:tblStyle w:val="Tabelacomgrelha"/>
        <w:tblW w:w="0" w:type="auto"/>
        <w:tblCellMar>
          <w:top w:w="57" w:type="dxa"/>
          <w:left w:w="57" w:type="dxa"/>
          <w:bottom w:w="57" w:type="dxa"/>
          <w:right w:w="85" w:type="dxa"/>
        </w:tblCellMar>
        <w:tblLook w:val="00A0" w:firstRow="1" w:lastRow="0" w:firstColumn="1" w:lastColumn="0" w:noHBand="0" w:noVBand="0"/>
      </w:tblPr>
      <w:tblGrid>
        <w:gridCol w:w="7002"/>
        <w:gridCol w:w="1962"/>
        <w:gridCol w:w="580"/>
      </w:tblGrid>
      <w:tr w:rsidR="00841994" w:rsidRPr="00C2272A">
        <w:tc>
          <w:tcPr>
            <w:tcW w:w="7002" w:type="dxa"/>
            <w:tcBorders>
              <w:top w:val="nil"/>
              <w:left w:val="nil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tcMar>
              <w:top w:w="28" w:type="dxa"/>
              <w:bottom w:w="28" w:type="dxa"/>
            </w:tcMar>
          </w:tcPr>
          <w:p w:rsidR="00841994" w:rsidRPr="00C2272A" w:rsidRDefault="00841994" w:rsidP="0031101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</w:p>
        </w:tc>
        <w:tc>
          <w:tcPr>
            <w:tcW w:w="1962" w:type="dxa"/>
            <w:tcBorders>
              <w:left w:val="single" w:sz="4" w:space="0" w:color="215868" w:themeColor="accent5" w:themeShade="80"/>
            </w:tcBorders>
            <w:tcMar>
              <w:top w:w="28" w:type="dxa"/>
              <w:bottom w:w="28" w:type="dxa"/>
            </w:tcMar>
            <w:vAlign w:val="center"/>
          </w:tcPr>
          <w:p w:rsidR="00841994" w:rsidRPr="00C2272A" w:rsidRDefault="00841994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LINHAS CRUZADAS:</w:t>
            </w:r>
          </w:p>
        </w:tc>
        <w:tc>
          <w:tcPr>
            <w:tcW w:w="580" w:type="dxa"/>
            <w:tcMar>
              <w:top w:w="28" w:type="dxa"/>
              <w:bottom w:w="28" w:type="dxa"/>
            </w:tcMar>
            <w:vAlign w:val="center"/>
          </w:tcPr>
          <w:p w:rsidR="00841994" w:rsidRPr="00C2272A" w:rsidRDefault="00841994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CAP.</w:t>
            </w:r>
          </w:p>
        </w:tc>
      </w:tr>
      <w:tr w:rsidR="00841994" w:rsidRPr="00C2272A">
        <w:tc>
          <w:tcPr>
            <w:tcW w:w="9544" w:type="dxa"/>
            <w:gridSpan w:val="3"/>
            <w:shd w:val="clear" w:color="auto" w:fill="215868" w:themeFill="accent5" w:themeFillShade="80"/>
            <w:tcMar>
              <w:top w:w="28" w:type="dxa"/>
              <w:bottom w:w="28" w:type="dxa"/>
            </w:tcMar>
          </w:tcPr>
          <w:p w:rsidR="00841994" w:rsidRPr="00C2272A" w:rsidRDefault="00841994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  <w:t xml:space="preserve">NARRATIVA </w:t>
            </w:r>
            <w:r w:rsidR="006D5CA0" w:rsidRPr="00C2272A"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  <w:t xml:space="preserve">EM LÍNGUA </w:t>
            </w:r>
            <w:r w:rsidRPr="00C2272A"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  <w:t>PORTUGUESA</w:t>
            </w:r>
          </w:p>
        </w:tc>
      </w:tr>
      <w:tr w:rsidR="00841994" w:rsidRPr="00C2272A">
        <w:tc>
          <w:tcPr>
            <w:tcW w:w="7002" w:type="dxa"/>
          </w:tcPr>
          <w:p w:rsidR="00394263" w:rsidRPr="000F5230" w:rsidRDefault="003D2C5B" w:rsidP="008B59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DilleniaUPC" w:hAnsi="DilleniaUPC" w:cs="DilleniaUPC"/>
                <w:noProof/>
                <w:color w:val="000000"/>
                <w:sz w:val="40"/>
                <w:szCs w:val="40"/>
                <w:lang w:eastAsia="pt-PT"/>
              </w:rPr>
              <w:drawing>
                <wp:anchor distT="0" distB="0" distL="114300" distR="114300" simplePos="0" relativeHeight="251673088" behindDoc="0" locked="0" layoutInCell="1" allowOverlap="1" wp14:anchorId="7BCC02CE" wp14:editId="5C948614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36830</wp:posOffset>
                  </wp:positionV>
                  <wp:extent cx="792000" cy="1224000"/>
                  <wp:effectExtent l="0" t="0" r="8255" b="0"/>
                  <wp:wrapSquare wrapText="bothSides"/>
                  <wp:docPr id="13" name="Imagem 13" descr="C:\Users\RMOliveira\AppData\Local\Microsoft\Windows\INetCache\Content.Word\CAPA_bras-cub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RMOliveira\AppData\Local\Microsoft\Windows\INetCache\Content.Word\CAPA_bras-cub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12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B59ED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Memórias Póstumas de Brás Cubas</w:t>
            </w:r>
            <w:r w:rsidR="008B59ED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Machado de Assis </w:t>
            </w:r>
            <w:r w:rsidR="008B59ED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(1881)</w:t>
            </w:r>
            <w:r w:rsidR="000F5230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Guerra &amp; Paz Editores, Lisboa, 2016</w:t>
            </w:r>
          </w:p>
          <w:p w:rsidR="000F5230" w:rsidRDefault="008B59ED" w:rsidP="00FE14B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Imagine</w:t>
            </w:r>
            <w:r w:rsidR="00FE14B7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-se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uma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autobiografia escrita por um morto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. Pois é o que acontece neste romance do grande escritor brasileiro c</w:t>
            </w:r>
            <w:r w:rsidR="000F5230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ontemporâneo de Eça de Queirós.</w:t>
            </w:r>
          </w:p>
          <w:p w:rsidR="000F5230" w:rsidRDefault="008B59ED" w:rsidP="00FE14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Narrador na primeira pessoa, Brás Cubas, o defunto, pertencente a uma família da elite do século XIX do Rio de Janeiro, escreve as suas memórias póstumas, que dedica ao «verme que primeiro roeu as frias carnes» e ao leitor. Depois de narrar o funeral e a causa da morte, passa às memórias de toda uma vida, desde a infância de criança rica, mimada e malcriada, à juventude boémia e à passagem pela universidade de Coimbra, onde praticava «romantismo prático e liberalismo teórico». Conta o regresso ao Rio, a vida aventureira de adulto, o ingresso na política, as amantes, enfim, uma vida que, como se vê, acabou cedo. E uma última tentativa de celebridade, aquele episódio que haveria de o matar… </w:t>
            </w:r>
          </w:p>
          <w:p w:rsidR="00394263" w:rsidRPr="00C2272A" w:rsidRDefault="008B59ED" w:rsidP="000F52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 assim terminam estas memórias:</w:t>
            </w:r>
          </w:p>
          <w:p w:rsidR="00841994" w:rsidRPr="00C2272A" w:rsidRDefault="008B59ED" w:rsidP="000F5230">
            <w:pPr>
              <w:widowControl w:val="0"/>
              <w:autoSpaceDE w:val="0"/>
              <w:autoSpaceDN w:val="0"/>
              <w:adjustRightInd w:val="0"/>
              <w:spacing w:before="120"/>
              <w:ind w:left="57" w:right="57"/>
              <w:jc w:val="both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«Não alcancei a celebridade do emplasto, não fui ministro, não fui califa, não conheci o casamento. Verdade é que, ao lado dessas faltas, coube-me a boa fortuna de não comprar o pão com o suor do meu rosto. Mais; não padeci a morte de D. Plácida, nem a </w:t>
            </w:r>
            <w:proofErr w:type="spell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semidemência</w:t>
            </w:r>
            <w:proofErr w:type="spell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do Quincas Borba. Somadas umas coisas e outras, qualquer pessoa imaginará que não houve míngua nem sobra, e conseguintemente que saí quite com a vida. E imaginará mal; porque ao chegar a este outro lado do mistério, achei-me com um pequeno saldo, que é a derradeira negativa deste capítulo de negativas: — Não tive filhos, não transmiti a nenhuma criatura o legado da nossa miséria.»</w:t>
            </w:r>
          </w:p>
        </w:tc>
        <w:tc>
          <w:tcPr>
            <w:tcW w:w="1962" w:type="dxa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8B59ED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0311D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t</w:t>
            </w:r>
            <w:r w:rsidR="008B59E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ema da memória</w:t>
            </w:r>
            <w:r w:rsidR="00225EF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8B59E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e da relação com o</w:t>
            </w:r>
            <w:r w:rsidR="00225EF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A0311D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passado</w:t>
            </w:r>
          </w:p>
          <w:p w:rsidR="008B59ED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8B59E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</w:t>
            </w:r>
            <w:r w:rsidR="00FE14B7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a</w:t>
            </w:r>
            <w:r w:rsidR="008B59E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utobiografia</w:t>
            </w:r>
            <w:r w:rsidR="00225EF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8B59E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romanesca</w:t>
            </w:r>
          </w:p>
          <w:p w:rsidR="008B59ED" w:rsidRPr="00C2272A" w:rsidRDefault="004A7295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FE14B7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</w:t>
            </w:r>
            <w:r w:rsidR="00FE14B7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FE14B7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d</w:t>
            </w:r>
            <w:r w:rsidR="008B59E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imensão fantástica</w:t>
            </w:r>
          </w:p>
          <w:p w:rsidR="008B59ED" w:rsidRPr="00C2272A" w:rsidRDefault="004A7295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FE14B7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d</w:t>
            </w:r>
            <w:r w:rsidR="008B59E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imensão crítica</w:t>
            </w:r>
          </w:p>
          <w:p w:rsidR="008B59ED" w:rsidRPr="00C2272A" w:rsidRDefault="004A7295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FE14B7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r</w:t>
            </w:r>
            <w:r w:rsidR="008B59E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omance</w:t>
            </w:r>
          </w:p>
          <w:p w:rsidR="00225EFD" w:rsidRPr="00C2272A" w:rsidRDefault="00225EFD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___________________</w:t>
            </w:r>
          </w:p>
          <w:p w:rsidR="008B59ED" w:rsidRPr="00C2272A" w:rsidRDefault="008B59ED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  <w:t>FILME</w:t>
            </w:r>
          </w:p>
          <w:p w:rsidR="008B59ED" w:rsidRPr="00C2272A" w:rsidRDefault="008B59ED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Memórias Póstumas de</w:t>
            </w:r>
            <w:r w:rsidR="00225EFD"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Brás Cubas,</w:t>
            </w:r>
          </w:p>
          <w:p w:rsidR="008B59ED" w:rsidRPr="00C2272A" w:rsidRDefault="008B59ED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proofErr w:type="gramStart"/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do</w:t>
            </w:r>
            <w:proofErr w:type="gramEnd"/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realizador André </w:t>
            </w:r>
            <w:proofErr w:type="spellStart"/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Klotzel</w:t>
            </w:r>
            <w:proofErr w:type="spellEnd"/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,</w:t>
            </w:r>
            <w:r w:rsidR="00394263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2001</w:t>
            </w:r>
            <w:r w:rsidR="00394263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https://www.youtube.com/</w:t>
            </w:r>
          </w:p>
          <w:p w:rsidR="00841994" w:rsidRPr="00C2272A" w:rsidRDefault="008B59ED" w:rsidP="008B59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proofErr w:type="spellStart"/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watch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?v</w:t>
            </w:r>
            <w:proofErr w:type="spell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=</w:t>
            </w:r>
            <w:proofErr w:type="spell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FhQEuvrGnHc</w:t>
            </w:r>
            <w:proofErr w:type="spellEnd"/>
          </w:p>
        </w:tc>
        <w:tc>
          <w:tcPr>
            <w:tcW w:w="580" w:type="dxa"/>
          </w:tcPr>
          <w:p w:rsidR="00841994" w:rsidRPr="00C2272A" w:rsidRDefault="00841994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1,</w:t>
            </w:r>
          </w:p>
          <w:p w:rsidR="00841994" w:rsidRPr="00C2272A" w:rsidRDefault="00841994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2, 4</w:t>
            </w:r>
          </w:p>
        </w:tc>
      </w:tr>
      <w:tr w:rsidR="008B59ED" w:rsidRPr="00C2272A">
        <w:tc>
          <w:tcPr>
            <w:tcW w:w="7002" w:type="dxa"/>
          </w:tcPr>
          <w:p w:rsidR="00394263" w:rsidRPr="00C2272A" w:rsidRDefault="003D2C5B" w:rsidP="00AC22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DilleniaUPC" w:hAnsi="DilleniaUPC" w:cs="DilleniaUPC"/>
                <w:noProof/>
                <w:color w:val="000000"/>
                <w:sz w:val="20"/>
                <w:szCs w:val="20"/>
                <w:lang w:eastAsia="pt-PT"/>
              </w:rPr>
              <w:drawing>
                <wp:anchor distT="0" distB="0" distL="114300" distR="114300" simplePos="0" relativeHeight="251674112" behindDoc="0" locked="0" layoutInCell="1" allowOverlap="1" wp14:anchorId="6E009DBF" wp14:editId="28B08CA4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16510</wp:posOffset>
                  </wp:positionV>
                  <wp:extent cx="791845" cy="1238250"/>
                  <wp:effectExtent l="0" t="0" r="8255" b="0"/>
                  <wp:wrapSquare wrapText="bothSides"/>
                  <wp:docPr id="14" name="Imagem 14" descr="C:\Users\RMOliveira\AppData\Local\Microsoft\Windows\INetCache\Content.Word\502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RMOliveira\AppData\Local\Microsoft\Windows\INetCache\Content.Word\502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B59ED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O Vendedor de Passados</w:t>
            </w:r>
            <w:r w:rsidR="008B59ED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José Eduardo Agualusa </w:t>
            </w:r>
            <w:r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(2004</w:t>
            </w:r>
            <w:r w:rsidR="008B59ED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)</w:t>
            </w:r>
          </w:p>
          <w:p w:rsidR="00394263" w:rsidRPr="00C2272A" w:rsidRDefault="003D2C5B" w:rsidP="008B59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Quetzal Editores, Lisboa, 2017</w:t>
            </w:r>
          </w:p>
          <w:p w:rsidR="00AC227F" w:rsidRDefault="008B59ED" w:rsidP="00EE4051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Em Luanda,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 xml:space="preserve">um homem e uma osga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partilham uma casa cheia de velhos livros. O homem é albino, filho de um alfarrabista e chama-se Félix Ventura. A osga, que fo</w:t>
            </w:r>
            <w:r w:rsidR="00FE14B7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i humana na anterior e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ncarnação, é o narrador, função que exerce com grande competência, dado o seu espírito observador e a sua tendência para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colecionar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passados.</w:t>
            </w:r>
          </w:p>
          <w:p w:rsidR="00394263" w:rsidRPr="00C2272A" w:rsidRDefault="00394263" w:rsidP="00EE4051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</w:p>
          <w:p w:rsidR="000F5230" w:rsidRDefault="008B59ED" w:rsidP="00AC227F">
            <w:pPr>
              <w:widowControl w:val="0"/>
              <w:autoSpaceDE w:val="0"/>
              <w:autoSpaceDN w:val="0"/>
              <w:adjustRightInd w:val="0"/>
              <w:spacing w:before="120" w:after="0"/>
              <w:jc w:val="center"/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18"/>
                <w:szCs w:val="18"/>
              </w:rPr>
              <w:t>«Félix Ventura.</w:t>
            </w:r>
          </w:p>
          <w:p w:rsidR="000F5230" w:rsidRDefault="008B59ED" w:rsidP="000F52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18"/>
                <w:szCs w:val="18"/>
              </w:rPr>
              <w:t>Assegure aos seus filhos</w:t>
            </w:r>
          </w:p>
          <w:p w:rsidR="00394263" w:rsidRPr="00C2272A" w:rsidRDefault="008B59ED" w:rsidP="000F52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18"/>
                <w:szCs w:val="18"/>
              </w:rPr>
              <w:t>um</w:t>
            </w:r>
            <w:proofErr w:type="gramEnd"/>
            <w:r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18"/>
                <w:szCs w:val="18"/>
              </w:rPr>
              <w:t xml:space="preserve"> passado melhor.»</w:t>
            </w:r>
          </w:p>
          <w:p w:rsidR="00AC227F" w:rsidRDefault="00AC227F" w:rsidP="00AC227F">
            <w:pPr>
              <w:widowControl w:val="0"/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</w:p>
          <w:p w:rsidR="00AC227F" w:rsidRDefault="008B59ED" w:rsidP="00FE14B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Este é o texto do </w:t>
            </w:r>
            <w:proofErr w:type="gram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cartão de visita</w:t>
            </w:r>
            <w:proofErr w:type="gram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do protagonista e anuncia a profissão a que decide entregar-se: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vendedor de passados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. Significa isto que Félix Ventura propicia, a quem o procura, um novo passado, distanciado das memór</w:t>
            </w:r>
            <w:r w:rsidR="00AC227F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ias e das origens indesejáveis.</w:t>
            </w:r>
          </w:p>
          <w:p w:rsidR="00AC227F" w:rsidRDefault="008B59ED" w:rsidP="00FE14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Colocam-se, assim, neste romance, questões como as relações entre a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verdade e a mentira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, a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realidade e a ficção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, a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identidade e a duplicidade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. E tudo isto em Angola, um país à procura da sua própria verdade, da sua identidade, no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confronto com o passado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. </w:t>
            </w:r>
          </w:p>
          <w:p w:rsidR="008B59ED" w:rsidRPr="00C2272A" w:rsidRDefault="008B59ED" w:rsidP="00EE4051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Disse José Eduardo Agualusa: «é importante ironizar com a sociedade angolana, que é uma sociedade que se construiu e se continua a construir assente em muitas ficções» (in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Público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 19/06/04).</w:t>
            </w:r>
          </w:p>
        </w:tc>
        <w:tc>
          <w:tcPr>
            <w:tcW w:w="1962" w:type="dxa"/>
          </w:tcPr>
          <w:p w:rsidR="00AC227F" w:rsidRDefault="00AC227F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8B59ED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0311D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t</w:t>
            </w:r>
            <w:r w:rsidR="008B59E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ema da memória</w:t>
            </w:r>
            <w:r w:rsidR="00225EF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8B59E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e da relação com o</w:t>
            </w:r>
            <w:r w:rsidR="00225EF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8B59E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passado: mudar o</w:t>
            </w:r>
            <w:r w:rsidR="00225EF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8B59E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passado</w:t>
            </w:r>
          </w:p>
          <w:p w:rsidR="008B59ED" w:rsidRPr="00C2272A" w:rsidRDefault="004A7295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FE14B7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d</w:t>
            </w:r>
            <w:r w:rsidR="008B59E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imensão fantástica</w:t>
            </w:r>
          </w:p>
          <w:p w:rsidR="008B59ED" w:rsidRPr="00C2272A" w:rsidRDefault="004A7295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FE14B7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d</w:t>
            </w:r>
            <w:r w:rsidR="008B59E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imensão crítica</w:t>
            </w:r>
          </w:p>
          <w:p w:rsidR="008B59ED" w:rsidRPr="00C2272A" w:rsidRDefault="004A7295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FE14B7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r</w:t>
            </w:r>
            <w:r w:rsidR="008B59E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omance</w:t>
            </w:r>
          </w:p>
          <w:p w:rsidR="00225EFD" w:rsidRPr="00C2272A" w:rsidRDefault="00225EFD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___________________</w:t>
            </w:r>
          </w:p>
          <w:p w:rsidR="008B59ED" w:rsidRPr="00C2272A" w:rsidRDefault="008B59ED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  <w:t>FILME</w:t>
            </w:r>
          </w:p>
          <w:p w:rsidR="008B59ED" w:rsidRPr="00C2272A" w:rsidRDefault="008B59ED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O Vendedor de Passados,</w:t>
            </w:r>
          </w:p>
          <w:p w:rsidR="008B59ED" w:rsidRPr="00C2272A" w:rsidRDefault="008B59ED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proofErr w:type="gramStart"/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do</w:t>
            </w:r>
            <w:proofErr w:type="gramEnd"/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realizador Lula Buarque</w:t>
            </w:r>
            <w:r w:rsidR="00394263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de </w:t>
            </w:r>
            <w:proofErr w:type="spellStart"/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Hollanda</w:t>
            </w:r>
            <w:proofErr w:type="spellEnd"/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, 2015</w:t>
            </w:r>
            <w:r w:rsidR="00394263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https://www.youtube.com/</w:t>
            </w:r>
          </w:p>
          <w:p w:rsidR="008B59ED" w:rsidRPr="00C2272A" w:rsidRDefault="008B59ED" w:rsidP="008B59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proofErr w:type="spellStart"/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watch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?v</w:t>
            </w:r>
            <w:proofErr w:type="spell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=1975dqjyYJU</w:t>
            </w:r>
          </w:p>
        </w:tc>
        <w:tc>
          <w:tcPr>
            <w:tcW w:w="580" w:type="dxa"/>
          </w:tcPr>
          <w:p w:rsidR="008B59ED" w:rsidRPr="00C2272A" w:rsidRDefault="008B59ED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1,</w:t>
            </w:r>
          </w:p>
          <w:p w:rsidR="008B59ED" w:rsidRPr="00C2272A" w:rsidRDefault="008B59ED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2, 4</w:t>
            </w:r>
          </w:p>
        </w:tc>
      </w:tr>
    </w:tbl>
    <w:p w:rsidR="007D69F2" w:rsidRPr="00C2272A" w:rsidRDefault="007D69F2" w:rsidP="007D69F2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hAnsi="Arial Narrow" w:cs="UniversLTStd-BoldCn"/>
          <w:i/>
          <w:iCs/>
          <w:color w:val="000000"/>
          <w:sz w:val="16"/>
          <w:szCs w:val="20"/>
        </w:rPr>
      </w:pPr>
    </w:p>
    <w:tbl>
      <w:tblPr>
        <w:tblStyle w:val="Tabelacomgrelha"/>
        <w:tblW w:w="0" w:type="auto"/>
        <w:tblCellMar>
          <w:top w:w="57" w:type="dxa"/>
          <w:left w:w="57" w:type="dxa"/>
          <w:bottom w:w="57" w:type="dxa"/>
          <w:right w:w="85" w:type="dxa"/>
        </w:tblCellMar>
        <w:tblLook w:val="00A0" w:firstRow="1" w:lastRow="0" w:firstColumn="1" w:lastColumn="0" w:noHBand="0" w:noVBand="0"/>
      </w:tblPr>
      <w:tblGrid>
        <w:gridCol w:w="6663"/>
        <w:gridCol w:w="2158"/>
        <w:gridCol w:w="578"/>
      </w:tblGrid>
      <w:tr w:rsidR="007D69F2" w:rsidRPr="00C2272A" w:rsidTr="007515CE">
        <w:tc>
          <w:tcPr>
            <w:tcW w:w="6663" w:type="dxa"/>
            <w:tcBorders>
              <w:top w:val="nil"/>
              <w:left w:val="nil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tcMar>
              <w:top w:w="28" w:type="dxa"/>
              <w:bottom w:w="28" w:type="dxa"/>
            </w:tcMar>
          </w:tcPr>
          <w:p w:rsidR="007D69F2" w:rsidRPr="00C2272A" w:rsidRDefault="007D69F2" w:rsidP="0031101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</w:p>
        </w:tc>
        <w:tc>
          <w:tcPr>
            <w:tcW w:w="2158" w:type="dxa"/>
            <w:tcBorders>
              <w:left w:val="single" w:sz="4" w:space="0" w:color="215868" w:themeColor="accent5" w:themeShade="80"/>
            </w:tcBorders>
            <w:tcMar>
              <w:top w:w="28" w:type="dxa"/>
              <w:bottom w:w="28" w:type="dxa"/>
            </w:tcMar>
            <w:vAlign w:val="center"/>
          </w:tcPr>
          <w:p w:rsidR="007D69F2" w:rsidRPr="00C2272A" w:rsidRDefault="007D69F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LINHAS CRUZADAS:</w:t>
            </w:r>
          </w:p>
        </w:tc>
        <w:tc>
          <w:tcPr>
            <w:tcW w:w="578" w:type="dxa"/>
            <w:tcMar>
              <w:top w:w="28" w:type="dxa"/>
              <w:bottom w:w="28" w:type="dxa"/>
            </w:tcMar>
            <w:vAlign w:val="center"/>
          </w:tcPr>
          <w:p w:rsidR="007D69F2" w:rsidRPr="00C2272A" w:rsidRDefault="007D69F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CAP.</w:t>
            </w:r>
          </w:p>
        </w:tc>
      </w:tr>
      <w:tr w:rsidR="007D69F2" w:rsidRPr="00C2272A" w:rsidTr="007515CE">
        <w:tc>
          <w:tcPr>
            <w:tcW w:w="9399" w:type="dxa"/>
            <w:gridSpan w:val="3"/>
            <w:shd w:val="clear" w:color="auto" w:fill="215868" w:themeFill="accent5" w:themeFillShade="80"/>
            <w:tcMar>
              <w:top w:w="28" w:type="dxa"/>
              <w:bottom w:w="28" w:type="dxa"/>
            </w:tcMar>
            <w:vAlign w:val="center"/>
          </w:tcPr>
          <w:p w:rsidR="007D69F2" w:rsidRPr="00C2272A" w:rsidRDefault="007D69F2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  <w:t xml:space="preserve">NARRATIVA </w:t>
            </w:r>
            <w:r w:rsidR="008B59ED" w:rsidRPr="00C2272A"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  <w:t xml:space="preserve">AFRICANA DE </w:t>
            </w:r>
            <w:r w:rsidRPr="00C2272A"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  <w:t>LÍNGUA PORTUGUESA</w:t>
            </w:r>
          </w:p>
        </w:tc>
      </w:tr>
      <w:tr w:rsidR="007D69F2" w:rsidRPr="00C2272A" w:rsidTr="007515CE">
        <w:tc>
          <w:tcPr>
            <w:tcW w:w="6663" w:type="dxa"/>
          </w:tcPr>
          <w:p w:rsidR="008B59ED" w:rsidRPr="00C2272A" w:rsidRDefault="003D2C5B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DilleniaUPC" w:hAnsi="DilleniaUPC" w:cs="DilleniaUPC"/>
                <w:noProof/>
                <w:color w:val="000000"/>
                <w:sz w:val="20"/>
                <w:szCs w:val="20"/>
                <w:lang w:eastAsia="pt-PT"/>
              </w:rPr>
              <w:drawing>
                <wp:anchor distT="0" distB="0" distL="114300" distR="114300" simplePos="0" relativeHeight="251675136" behindDoc="0" locked="0" layoutInCell="1" allowOverlap="1" wp14:anchorId="3C2776B3" wp14:editId="510186BF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10160</wp:posOffset>
                  </wp:positionV>
                  <wp:extent cx="791845" cy="1234440"/>
                  <wp:effectExtent l="0" t="0" r="8255" b="3810"/>
                  <wp:wrapSquare wrapText="bothSides"/>
                  <wp:docPr id="8" name="Imagem 8" descr="C:\Users\RMOliveira\AppData\Local\Microsoft\Windows\INetCache\Content.Word\500_9789722110785_estorias_dentro_ca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RMOliveira\AppData\Local\Microsoft\Windows\INetCache\Content.Word\500_9789722110785_estorias_dentro_cas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B59ED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Estórias de Dentro de Casa</w:t>
            </w:r>
            <w:r w:rsidR="008B59ED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Germano Almeida </w:t>
            </w:r>
            <w:r w:rsidR="008B59ED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(1996)</w:t>
            </w:r>
          </w:p>
          <w:p w:rsidR="008B59ED" w:rsidRPr="00C2272A" w:rsidRDefault="008B59ED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Editorial Caminho, </w:t>
            </w:r>
            <w:r w:rsidR="003D2C5B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Alfragide, 2007</w:t>
            </w:r>
          </w:p>
          <w:p w:rsidR="0084207C" w:rsidRDefault="008B59ED" w:rsidP="00EE4051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Este livro, do mais conhecido escritor de Cabo Verde, reúne três novelas, que podem ser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lidas separadamente, já que nada as une: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84207C" w:rsidRDefault="008B59ED" w:rsidP="0084207C">
            <w:pPr>
              <w:widowControl w:val="0"/>
              <w:autoSpaceDE w:val="0"/>
              <w:autoSpaceDN w:val="0"/>
              <w:adjustRightInd w:val="0"/>
              <w:spacing w:before="120" w:after="0"/>
              <w:ind w:left="284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– «In memoriam»;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84207C" w:rsidRDefault="008B59ED" w:rsidP="0084207C">
            <w:pPr>
              <w:widowControl w:val="0"/>
              <w:autoSpaceDE w:val="0"/>
              <w:autoSpaceDN w:val="0"/>
              <w:adjustRightInd w:val="0"/>
              <w:spacing w:after="0"/>
              <w:ind w:left="284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– «As mulheres de João Nuno»;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84207C" w:rsidRDefault="008B59ED" w:rsidP="0084207C">
            <w:pPr>
              <w:widowControl w:val="0"/>
              <w:autoSpaceDE w:val="0"/>
              <w:autoSpaceDN w:val="0"/>
              <w:adjustRightInd w:val="0"/>
              <w:ind w:left="284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– «Agravos de um artista».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84207C" w:rsidRDefault="008B59ED" w:rsidP="00EE4051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Na primeira, conhecemos D. Rosalina, uma viúva nada inconsolável, mas sempre fiel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aos preceitos sociais e religiosos em honra do defunto, descortinando também, em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retrospetiva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 a vida do casal. Na segunda, conhecemos o donjuanismo africano de João Nuno, cuja vida é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preenchida por mulheres, das namoradas às empregadas. Finalmente, na terceira, uma longa carta revela-nos 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escritor, cuja entrega à literatura traz danos amorosos irreparáveis.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84207C" w:rsidRDefault="008B59ED" w:rsidP="00EE4051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Apesar de as três narrativas serem independentes, no seu conjunto constituem um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retrato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bem-</w:t>
            </w:r>
            <w:r w:rsidR="00B939B2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    -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humorado</w:t>
            </w:r>
            <w:proofErr w:type="gram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da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sociedade ca</w:t>
            </w:r>
            <w:r w:rsidR="00FE14B7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bo-verdiana, muito graças à bem-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disposta ironia do autor e à sua perícia na construção de personagens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que, na sua singularidade, representam bem o arquipélago.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84207C" w:rsidRDefault="008B59ED" w:rsidP="00FE14B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O tema</w:t>
            </w:r>
            <w:proofErr w:type="gram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</w:t>
            </w:r>
            <w:proofErr w:type="gram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poderíamos dizê-lo, é a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relação entre homens e mulheres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, cruzado com as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relações sociais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. Nestas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novelas, bem como em toda a obra do escritor, está exposta a condição feminina (e também a masculina) em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Cabo Verde, lugar entre a Europa e África.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7D69F2" w:rsidRPr="007515CE" w:rsidRDefault="008B59ED" w:rsidP="008420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 fina ironia e a coloquialidade do discurso fazem destas novelas uma leitura muito agradável.</w:t>
            </w:r>
          </w:p>
        </w:tc>
        <w:tc>
          <w:tcPr>
            <w:tcW w:w="2158" w:type="dxa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8B59ED" w:rsidRPr="00C2272A" w:rsidRDefault="004A7295" w:rsidP="004A729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FE14B7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As r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elações humanas</w:t>
            </w:r>
          </w:p>
          <w:p w:rsidR="008B59ED" w:rsidRPr="00C2272A" w:rsidRDefault="004A7295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FE14B7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As r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elações sociais</w:t>
            </w:r>
          </w:p>
          <w:p w:rsidR="008B59ED" w:rsidRPr="00C2272A" w:rsidRDefault="004A7295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FE14B7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c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ondição feminina</w:t>
            </w:r>
          </w:p>
          <w:p w:rsidR="008B59ED" w:rsidRPr="00C2272A" w:rsidRDefault="004A7295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FE14B7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d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imensão crítica</w:t>
            </w:r>
          </w:p>
          <w:p w:rsidR="008B59ED" w:rsidRPr="00C2272A" w:rsidRDefault="004A7295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FE14B7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n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ovela</w:t>
            </w:r>
          </w:p>
          <w:p w:rsidR="007D69F2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FE14B7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l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iteratura africana de</w:t>
            </w:r>
            <w:r w:rsidR="00225EF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 xml:space="preserve"> 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 xml:space="preserve">língua </w:t>
            </w:r>
            <w:r w:rsidR="008B59E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portuguesa</w:t>
            </w:r>
          </w:p>
        </w:tc>
        <w:tc>
          <w:tcPr>
            <w:tcW w:w="578" w:type="dxa"/>
          </w:tcPr>
          <w:p w:rsidR="007D69F2" w:rsidRPr="00C2272A" w:rsidRDefault="007D69F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2, 4</w:t>
            </w:r>
          </w:p>
        </w:tc>
      </w:tr>
      <w:tr w:rsidR="007D69F2" w:rsidRPr="00C2272A" w:rsidTr="007515CE">
        <w:tc>
          <w:tcPr>
            <w:tcW w:w="6663" w:type="dxa"/>
          </w:tcPr>
          <w:p w:rsidR="008B59ED" w:rsidRPr="00C2272A" w:rsidRDefault="003D2C5B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DilleniaUPC" w:hAnsi="DilleniaUPC" w:cs="DilleniaUPC"/>
                <w:noProof/>
                <w:color w:val="000000"/>
                <w:sz w:val="40"/>
                <w:szCs w:val="40"/>
                <w:lang w:eastAsia="pt-PT"/>
              </w:rPr>
              <w:drawing>
                <wp:anchor distT="0" distB="0" distL="114300" distR="114300" simplePos="0" relativeHeight="251676160" behindDoc="0" locked="0" layoutInCell="1" allowOverlap="1" wp14:anchorId="474726C9" wp14:editId="0FA7BAA6">
                  <wp:simplePos x="0" y="0"/>
                  <wp:positionH relativeFrom="column">
                    <wp:posOffset>33232</wp:posOffset>
                  </wp:positionH>
                  <wp:positionV relativeFrom="paragraph">
                    <wp:posOffset>40640</wp:posOffset>
                  </wp:positionV>
                  <wp:extent cx="792000" cy="1252800"/>
                  <wp:effectExtent l="0" t="0" r="8255" b="5080"/>
                  <wp:wrapSquare wrapText="bothSides"/>
                  <wp:docPr id="15" name="Imagem 15" descr="C:\Users\RMOliveira\AppData\Local\Microsoft\Windows\INetCache\Content.Word\502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RMOliveira\AppData\Local\Microsoft\Windows\INetCache\Content.Word\502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125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B59ED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Nós Matámos o Cão Tinhoso</w:t>
            </w:r>
            <w:r w:rsidR="008B59ED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Luís Bernardo </w:t>
            </w:r>
            <w:proofErr w:type="spellStart"/>
            <w:r w:rsidR="008B59ED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Honwana</w:t>
            </w:r>
            <w:proofErr w:type="spellEnd"/>
            <w:r w:rsidR="008B59ED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 </w:t>
            </w:r>
            <w:r w:rsidR="008B59ED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(1964)</w:t>
            </w:r>
          </w:p>
          <w:p w:rsidR="008B59ED" w:rsidRPr="00C2272A" w:rsidRDefault="003D2C5B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Livros Cotovia</w:t>
            </w:r>
            <w:r w:rsidR="008B59ED"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Lisboa, 2008</w:t>
            </w:r>
          </w:p>
          <w:p w:rsidR="008B59ED" w:rsidRPr="00C2272A" w:rsidRDefault="00FE14B7" w:rsidP="0040496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«O Cão </w:t>
            </w:r>
            <w:r w:rsidR="008B59ED"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Tinhoso tinha uns olhos azuis que não tinham brilho nenhum, mas eram enormes e</w:t>
            </w:r>
            <w:r w:rsidR="00394263"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</w:t>
            </w:r>
            <w:r w:rsidR="008B59ED"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estavam sempre cheios de lágrimas, que lhe escorriam pelo focinho. Metiam </w:t>
            </w:r>
            <w:proofErr w:type="gramStart"/>
            <w:r w:rsidR="008B59ED"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medo</w:t>
            </w:r>
            <w:proofErr w:type="gramEnd"/>
            <w:r w:rsidR="008B59ED"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</w:t>
            </w:r>
            <w:proofErr w:type="gramStart"/>
            <w:r w:rsidR="008B59ED"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aqueles</w:t>
            </w:r>
            <w:proofErr w:type="gramEnd"/>
            <w:r w:rsidR="00394263"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</w:t>
            </w:r>
            <w:r w:rsidR="008B59ED"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olhos, assim tão grandes, a olhar como uma pessoa a pedir qualquer coisa sem querer dizer.»</w:t>
            </w:r>
          </w:p>
          <w:p w:rsidR="0084207C" w:rsidRDefault="008B59ED" w:rsidP="00FE14B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Assim começa o conto que dá o título a um dos livros que inaugurou a moderna literatura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africana de língua portuguesa.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84207C" w:rsidRDefault="008B59ED" w:rsidP="00FE14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O livro é constituído por </w:t>
            </w:r>
            <w:r w:rsidR="00A0311D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7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 xml:space="preserve"> contos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 vários deles narrados por crianças: «Nós Matámos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="00FE14B7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o Cão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Tinhoso», «Dina», «Papa, Cobra, Eu», «As Mãos dos Pretos», «Inventário de Imóveis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 Jacentes», «A Velhota» e «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Nhinguitimo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». Foi escrito na cadeia, quando o seu autor, com apenas vinte e dois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anos, foi preso pela PIDE. Essa circunstância poderá ajudar a explicar a dimensão crítica e simbólica dos contos,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através dos quais se mostra a sociedade colonial, miserável, racista, cruel.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84207C" w:rsidRDefault="008B59ED" w:rsidP="00FE14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proofErr w:type="gram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O primeiro conto é</w:t>
            </w:r>
            <w:proofErr w:type="gram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o mais longo e, de certa forma, o mais forte, do ponto de vista simbólico: um menino conta 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história, para ele </w:t>
            </w:r>
            <w:proofErr w:type="gram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dilemática</w:t>
            </w:r>
            <w:proofErr w:type="gram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 da morte de um cão vadio e doente, levada a cabo por si próprio e por um grupo de meninos instigados pelo Veterinário.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7D69F2" w:rsidRPr="00C2272A" w:rsidRDefault="008B59ED" w:rsidP="008420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Apesar do êxito alcançado internacionalmente, o autor não publicou mais. No prefácio ao livro escreveu: «Não sei se realmente </w:t>
            </w:r>
            <w:proofErr w:type="gram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sou</w:t>
            </w:r>
            <w:proofErr w:type="gram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escritor. Acho que apenas escrevo sobre coisas que, acontecendo à minha volta, se relacionem intimamente comigo ou traduzam factos que me pareçam decentes. Este livro de histórias é o testemunho em que tento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retratar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uma série de situações e procedimentos que talvez interesse conhecer</w:t>
            </w:r>
            <w:r w:rsidR="00FE14B7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.»</w:t>
            </w:r>
          </w:p>
        </w:tc>
        <w:tc>
          <w:tcPr>
            <w:tcW w:w="2158" w:type="dxa"/>
          </w:tcPr>
          <w:p w:rsidR="0084207C" w:rsidRDefault="0084207C" w:rsidP="0084207C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84207C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84207C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8B59ED" w:rsidRPr="00C2272A" w:rsidRDefault="004A7295" w:rsidP="004A729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FE14B7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As m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emórias de infância</w:t>
            </w:r>
          </w:p>
          <w:p w:rsidR="008B59ED" w:rsidRPr="00C2272A" w:rsidRDefault="004A7295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FE14B7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As r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elações sociais</w:t>
            </w:r>
          </w:p>
          <w:p w:rsidR="008B59ED" w:rsidRPr="00C2272A" w:rsidRDefault="004A7295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FE14B7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d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imensão crítica</w:t>
            </w:r>
          </w:p>
          <w:p w:rsidR="008B59ED" w:rsidRPr="00C2272A" w:rsidRDefault="004A7295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FE14B7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 c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onto</w:t>
            </w:r>
          </w:p>
          <w:p w:rsidR="007D69F2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FE14B7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l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iteratura africana de</w:t>
            </w:r>
            <w:r w:rsidR="00225EF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 xml:space="preserve"> 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 xml:space="preserve">língua </w:t>
            </w:r>
            <w:r w:rsidR="008B59E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portuguesa</w:t>
            </w:r>
          </w:p>
        </w:tc>
        <w:tc>
          <w:tcPr>
            <w:tcW w:w="578" w:type="dxa"/>
          </w:tcPr>
          <w:p w:rsidR="008B59ED" w:rsidRPr="00C2272A" w:rsidRDefault="008B59ED" w:rsidP="008B59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1,</w:t>
            </w:r>
          </w:p>
          <w:p w:rsidR="007D69F2" w:rsidRPr="00C2272A" w:rsidRDefault="008B59ED" w:rsidP="008B59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2, 4</w:t>
            </w:r>
          </w:p>
        </w:tc>
      </w:tr>
    </w:tbl>
    <w:p w:rsidR="007D69F2" w:rsidRPr="00727AEA" w:rsidRDefault="007D69F2" w:rsidP="005776B1">
      <w:pPr>
        <w:widowControl w:val="0"/>
        <w:autoSpaceDE w:val="0"/>
        <w:autoSpaceDN w:val="0"/>
        <w:adjustRightInd w:val="0"/>
        <w:spacing w:after="0"/>
        <w:ind w:left="113" w:hanging="113"/>
        <w:rPr>
          <w:rFonts w:ascii="Arial Narrow" w:hAnsi="Arial Narrow" w:cs="UniversLTStd-BoldCn"/>
          <w:i/>
          <w:iCs/>
          <w:color w:val="000000"/>
          <w:sz w:val="8"/>
          <w:szCs w:val="20"/>
        </w:rPr>
      </w:pPr>
      <w:r w:rsidRPr="00C2272A">
        <w:rPr>
          <w:rFonts w:ascii="Arial Narrow" w:hAnsi="Arial Narrow" w:cs="ACaslonPro-Semibold"/>
        </w:rPr>
        <w:br w:type="page"/>
      </w:r>
    </w:p>
    <w:tbl>
      <w:tblPr>
        <w:tblStyle w:val="Tabelacomgrelha"/>
        <w:tblW w:w="0" w:type="auto"/>
        <w:tblCellMar>
          <w:top w:w="57" w:type="dxa"/>
          <w:left w:w="57" w:type="dxa"/>
          <w:bottom w:w="57" w:type="dxa"/>
          <w:right w:w="85" w:type="dxa"/>
        </w:tblCellMar>
        <w:tblLook w:val="00A0" w:firstRow="1" w:lastRow="0" w:firstColumn="1" w:lastColumn="0" w:noHBand="0" w:noVBand="0"/>
      </w:tblPr>
      <w:tblGrid>
        <w:gridCol w:w="7287"/>
        <w:gridCol w:w="1677"/>
        <w:gridCol w:w="580"/>
      </w:tblGrid>
      <w:tr w:rsidR="007D69F2" w:rsidRPr="00C2272A">
        <w:tc>
          <w:tcPr>
            <w:tcW w:w="7287" w:type="dxa"/>
            <w:tcBorders>
              <w:top w:val="nil"/>
              <w:left w:val="nil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tcMar>
              <w:top w:w="28" w:type="dxa"/>
              <w:bottom w:w="28" w:type="dxa"/>
            </w:tcMar>
          </w:tcPr>
          <w:p w:rsidR="007D69F2" w:rsidRPr="00C2272A" w:rsidRDefault="007D69F2" w:rsidP="0031101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</w:p>
        </w:tc>
        <w:tc>
          <w:tcPr>
            <w:tcW w:w="1677" w:type="dxa"/>
            <w:tcBorders>
              <w:left w:val="single" w:sz="4" w:space="0" w:color="215868" w:themeColor="accent5" w:themeShade="80"/>
            </w:tcBorders>
            <w:tcMar>
              <w:top w:w="28" w:type="dxa"/>
              <w:bottom w:w="28" w:type="dxa"/>
            </w:tcMar>
            <w:vAlign w:val="center"/>
          </w:tcPr>
          <w:p w:rsidR="007D69F2" w:rsidRPr="00C2272A" w:rsidRDefault="007D69F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LINHAS CRUZADAS:</w:t>
            </w:r>
          </w:p>
        </w:tc>
        <w:tc>
          <w:tcPr>
            <w:tcW w:w="580" w:type="dxa"/>
            <w:tcMar>
              <w:top w:w="28" w:type="dxa"/>
              <w:bottom w:w="28" w:type="dxa"/>
            </w:tcMar>
            <w:vAlign w:val="center"/>
          </w:tcPr>
          <w:p w:rsidR="007D69F2" w:rsidRPr="00C2272A" w:rsidRDefault="007D69F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CAP.</w:t>
            </w:r>
          </w:p>
        </w:tc>
      </w:tr>
      <w:tr w:rsidR="007D69F2" w:rsidRPr="00C2272A">
        <w:tc>
          <w:tcPr>
            <w:tcW w:w="9544" w:type="dxa"/>
            <w:gridSpan w:val="3"/>
            <w:shd w:val="clear" w:color="auto" w:fill="215868" w:themeFill="accent5" w:themeFillShade="80"/>
            <w:tcMar>
              <w:top w:w="28" w:type="dxa"/>
              <w:bottom w:w="28" w:type="dxa"/>
            </w:tcMar>
          </w:tcPr>
          <w:p w:rsidR="007D69F2" w:rsidRPr="00C2272A" w:rsidRDefault="008B59ED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  <w:t>GRANDES MESTRES DO CONTO</w:t>
            </w:r>
          </w:p>
        </w:tc>
      </w:tr>
      <w:tr w:rsidR="008B59ED" w:rsidRPr="00C2272A">
        <w:tc>
          <w:tcPr>
            <w:tcW w:w="7287" w:type="dxa"/>
          </w:tcPr>
          <w:p w:rsidR="008B59ED" w:rsidRPr="00C2272A" w:rsidRDefault="003D2C5B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DilleniaUPC" w:hAnsi="DilleniaUPC" w:cs="DilleniaUPC"/>
                <w:b/>
                <w:noProof/>
                <w:color w:val="000000"/>
                <w:sz w:val="40"/>
                <w:szCs w:val="40"/>
                <w:lang w:eastAsia="pt-PT"/>
              </w:rPr>
              <w:drawing>
                <wp:anchor distT="0" distB="0" distL="114300" distR="114300" simplePos="0" relativeHeight="251677184" behindDoc="0" locked="0" layoutInCell="1" allowOverlap="1" wp14:anchorId="558CECD8" wp14:editId="1A670B3D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19050</wp:posOffset>
                  </wp:positionV>
                  <wp:extent cx="791845" cy="1173480"/>
                  <wp:effectExtent l="0" t="0" r="0" b="0"/>
                  <wp:wrapSquare wrapText="bothSides"/>
                  <wp:docPr id="34" name="Imagem 34" descr="C:\Users\RMOliveira\AppData\Local\Microsoft\Windows\INetCache\Content.Word\502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RMOliveira\AppData\Local\Microsoft\Windows\INetCache\Content.Word\502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B59ED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Contos de São Petersburgo</w:t>
            </w:r>
            <w:r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Nikolai</w:t>
            </w:r>
            <w:proofErr w:type="spellEnd"/>
            <w:r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Gó</w:t>
            </w:r>
            <w:r w:rsidR="008B59ED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gol</w:t>
            </w:r>
            <w:proofErr w:type="spellEnd"/>
            <w:r w:rsidR="008B59ED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 </w:t>
            </w:r>
            <w:r w:rsidR="008B59ED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(1835-1842)</w:t>
            </w:r>
          </w:p>
          <w:p w:rsidR="008B59ED" w:rsidRPr="00C2272A" w:rsidRDefault="008B59ED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Tradução de Nina e Filipe Guerra, </w:t>
            </w:r>
            <w:r w:rsidR="003D2C5B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Assírio &amp; Alvim, Lisboa, 2017</w:t>
            </w:r>
          </w:p>
          <w:p w:rsidR="00394263" w:rsidRPr="00C2272A" w:rsidRDefault="008B59ED" w:rsidP="00FE14B7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Estes contos, cuja personagem central pode ser considerada a cidade de São Petersburgo,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conjugam o realismo com o fantástico, numa atmosfera leve de sátira e humor, no registo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="003D2C5B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inconfundível de </w:t>
            </w:r>
            <w:proofErr w:type="spellStart"/>
            <w:r w:rsidR="003D2C5B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Gó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gol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. Tome-se como exemplo o conto «O Nariz», no qual um homem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corre a cidade à procura do seu nariz perdido, deixando perceber a intenção satírica do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autor.</w:t>
            </w:r>
          </w:p>
          <w:p w:rsidR="008B59ED" w:rsidRPr="00C2272A" w:rsidRDefault="003D2C5B" w:rsidP="00762E72">
            <w:pPr>
              <w:widowControl w:val="0"/>
              <w:autoSpaceDE w:val="0"/>
              <w:autoSpaceDN w:val="0"/>
              <w:adjustRightInd w:val="0"/>
              <w:spacing w:before="40" w:after="0"/>
              <w:jc w:val="both"/>
              <w:rPr>
                <w:rFonts w:ascii="Arial Narrow" w:hAnsi="Arial Narrow" w:cs="ACaslonPro-Semibold"/>
              </w:rPr>
            </w:pPr>
            <w:r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>NIKOLAI GÓ</w:t>
            </w:r>
            <w:r w:rsidR="008B59ED" w:rsidRPr="00C2272A"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 xml:space="preserve">GOL </w:t>
            </w:r>
            <w:r w:rsidR="008B59ED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(1809-1852) nasceu na Ucrânia, viveu em São Petersburgo,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="008B59ED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 é considerado um precursor do romance realista russo.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="008B59ED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Neste volume, estão reunidos </w:t>
            </w:r>
            <w:r w:rsidR="00A0311D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6</w:t>
            </w:r>
            <w:r w:rsidR="008B59ED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contos: «Avenida </w:t>
            </w:r>
            <w:proofErr w:type="spellStart"/>
            <w:r w:rsidR="008B59ED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Névski</w:t>
            </w:r>
            <w:proofErr w:type="spellEnd"/>
            <w:r w:rsidR="008B59ED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», «Diário de um Louco», «O Nariz», «O </w:t>
            </w:r>
            <w:proofErr w:type="spellStart"/>
            <w:r w:rsidR="008B59ED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Retrato</w:t>
            </w:r>
            <w:proofErr w:type="spellEnd"/>
            <w:r w:rsidR="008B59ED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», «O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="008B59ED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Capote» e «A Caleche».</w:t>
            </w:r>
          </w:p>
        </w:tc>
        <w:tc>
          <w:tcPr>
            <w:tcW w:w="1677" w:type="dxa"/>
          </w:tcPr>
          <w:p w:rsidR="004A7295" w:rsidRPr="00C2272A" w:rsidRDefault="004A7295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4A7295" w:rsidRPr="00C2272A" w:rsidRDefault="004A7295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8B59ED" w:rsidRPr="00C2272A" w:rsidRDefault="004A7295" w:rsidP="004A729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FE14B7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 c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onto</w:t>
            </w:r>
          </w:p>
          <w:p w:rsidR="008B59ED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cidade e os seus</w:t>
            </w:r>
            <w:r w:rsidR="00225EF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 xml:space="preserve"> </w:t>
            </w:r>
            <w:r w:rsidR="008B59E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habitantes</w:t>
            </w:r>
          </w:p>
          <w:p w:rsidR="008B59ED" w:rsidRPr="00C2272A" w:rsidRDefault="004A7295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FE14B7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d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imensão crítica</w:t>
            </w:r>
          </w:p>
          <w:p w:rsidR="008B59ED" w:rsidRPr="00C2272A" w:rsidRDefault="004A7295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sátira</w:t>
            </w:r>
          </w:p>
          <w:p w:rsidR="008B59ED" w:rsidRPr="00C2272A" w:rsidRDefault="004A7295" w:rsidP="008B59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 fantástico</w:t>
            </w:r>
          </w:p>
        </w:tc>
        <w:tc>
          <w:tcPr>
            <w:tcW w:w="580" w:type="dxa"/>
          </w:tcPr>
          <w:p w:rsidR="008B59ED" w:rsidRPr="00C2272A" w:rsidRDefault="008B59ED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2, 4</w:t>
            </w:r>
          </w:p>
        </w:tc>
      </w:tr>
      <w:tr w:rsidR="008B59ED" w:rsidRPr="00C2272A">
        <w:tc>
          <w:tcPr>
            <w:tcW w:w="7287" w:type="dxa"/>
          </w:tcPr>
          <w:p w:rsidR="008B59ED" w:rsidRPr="00727AEA" w:rsidRDefault="003D2C5B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Arial Narrow" w:hAnsi="Arial Narrow" w:cs="UniversLTStd-BoldCnObl"/>
                <w:b/>
                <w:bCs/>
                <w:i/>
                <w:iCs/>
                <w:noProof/>
                <w:color w:val="006680"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82304" behindDoc="0" locked="0" layoutInCell="1" allowOverlap="1" wp14:anchorId="6B631BB9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4445</wp:posOffset>
                  </wp:positionV>
                  <wp:extent cx="792480" cy="1243965"/>
                  <wp:effectExtent l="0" t="0" r="0" b="0"/>
                  <wp:wrapSquare wrapText="bothSides"/>
                  <wp:docPr id="16" name="Image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1243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8B59ED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Contos</w:t>
            </w:r>
            <w:r w:rsidR="008B59ED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Franz Kafka </w:t>
            </w:r>
            <w:r w:rsidR="008B59ED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(1917-1918)</w:t>
            </w:r>
            <w:r w:rsidR="00727AE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 xml:space="preserve"> </w:t>
            </w:r>
            <w:proofErr w:type="spellStart"/>
            <w:r w:rsidR="008B59ED"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Seleção</w:t>
            </w:r>
            <w:proofErr w:type="spellEnd"/>
            <w:r w:rsidR="008B59ED"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 de Jorge </w:t>
            </w:r>
            <w:proofErr w:type="spellStart"/>
            <w:r w:rsidR="008B59ED"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Luis</w:t>
            </w:r>
            <w:proofErr w:type="spellEnd"/>
            <w:r w:rsidR="008B59ED"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 Borges, tradução d</w:t>
            </w:r>
            <w:r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e Isabel Castro Silva, Relógio d</w:t>
            </w:r>
            <w:r w:rsidR="008B59ED"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’Água</w:t>
            </w:r>
            <w:r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 Editores, Lisboa, 2006</w:t>
            </w:r>
          </w:p>
          <w:p w:rsidR="00394263" w:rsidRPr="00C2272A" w:rsidRDefault="008B59ED" w:rsidP="00FE14B7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São </w:t>
            </w:r>
            <w:r w:rsidR="00A0311D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11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contos, escritos na época em que foi diagnosticada tuberculose a Kafka, os que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Jorge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Luis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Borges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selecionou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entre as dezenas de outros de Kafka, escrevendo no Prefácio:</w:t>
            </w:r>
          </w:p>
          <w:p w:rsidR="008B59ED" w:rsidRPr="00C2272A" w:rsidRDefault="008B59ED" w:rsidP="00FE14B7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«O argumento e o ambiente são o essencial; não as evoluções da fábula nem a penetração</w:t>
            </w:r>
            <w:r w:rsidR="00394263"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</w:t>
            </w: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psicológica. Daí a primazia dos seus contos sobre os seus romances; daí o direito a afirmar</w:t>
            </w:r>
            <w:r w:rsidR="00394263"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</w:t>
            </w: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que esta antologia de contos nos dá integralmente a medida de tão singular escritor.».</w:t>
            </w:r>
          </w:p>
          <w:p w:rsidR="008B59ED" w:rsidRPr="00CF6966" w:rsidRDefault="008B59ED" w:rsidP="00762E72">
            <w:pPr>
              <w:widowControl w:val="0"/>
              <w:autoSpaceDE w:val="0"/>
              <w:autoSpaceDN w:val="0"/>
              <w:adjustRightInd w:val="0"/>
              <w:spacing w:before="40" w:after="0"/>
              <w:jc w:val="both"/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 xml:space="preserve">FRANZ KAFKA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(1883-1924) nasceu em Praga, numa família judia de expressão alemã,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tendo estudado e escrito em língua alemã. Começou a escrever jovem, uma obra que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viria a revelar-se como das mais marcantes do século XX e na qual se destacam títulos como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A Metamorfose, O</w:t>
            </w:r>
            <w:r w:rsidR="00CF6966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Processo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e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O Castelo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. Morreu cedo, de tuberculose. A sua família acabaria por ser assassinada em Auschwitz.</w:t>
            </w:r>
          </w:p>
        </w:tc>
        <w:tc>
          <w:tcPr>
            <w:tcW w:w="1677" w:type="dxa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8B59ED" w:rsidRPr="00C2272A" w:rsidRDefault="004A7295" w:rsidP="004A729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FE14B7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 c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onto</w:t>
            </w:r>
          </w:p>
          <w:p w:rsidR="008B59ED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cidade e os seus</w:t>
            </w:r>
            <w:r w:rsidR="00225EF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 xml:space="preserve"> </w:t>
            </w:r>
            <w:r w:rsidR="008B59E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habitantes</w:t>
            </w:r>
          </w:p>
          <w:p w:rsidR="008B59ED" w:rsidRPr="00C2272A" w:rsidRDefault="004A7295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FE14B7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d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imensão crítica</w:t>
            </w:r>
          </w:p>
          <w:p w:rsidR="008B59ED" w:rsidRPr="00C2272A" w:rsidRDefault="004A7295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sátira</w:t>
            </w:r>
          </w:p>
          <w:p w:rsidR="008B59ED" w:rsidRPr="00C2272A" w:rsidRDefault="004A7295" w:rsidP="008B59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 fantástico</w:t>
            </w:r>
          </w:p>
        </w:tc>
        <w:tc>
          <w:tcPr>
            <w:tcW w:w="580" w:type="dxa"/>
          </w:tcPr>
          <w:p w:rsidR="008B59ED" w:rsidRPr="00C2272A" w:rsidRDefault="008B59ED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1,</w:t>
            </w:r>
          </w:p>
          <w:p w:rsidR="008B59ED" w:rsidRPr="00C2272A" w:rsidRDefault="008B59ED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2, 4</w:t>
            </w:r>
          </w:p>
        </w:tc>
      </w:tr>
      <w:tr w:rsidR="007D69F2" w:rsidRPr="00C2272A">
        <w:tc>
          <w:tcPr>
            <w:tcW w:w="7287" w:type="dxa"/>
          </w:tcPr>
          <w:p w:rsidR="008B59ED" w:rsidRPr="00727AEA" w:rsidRDefault="003D2C5B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pacing w:val="-6"/>
                <w:sz w:val="20"/>
                <w:szCs w:val="20"/>
              </w:rPr>
            </w:pPr>
            <w:r>
              <w:rPr>
                <w:rFonts w:ascii="DilleniaUPC" w:hAnsi="DilleniaUPC" w:cs="DilleniaUPC"/>
                <w:noProof/>
                <w:color w:val="000000"/>
                <w:sz w:val="20"/>
                <w:szCs w:val="20"/>
                <w:lang w:eastAsia="pt-PT"/>
              </w:rPr>
              <w:drawing>
                <wp:anchor distT="0" distB="0" distL="114300" distR="114300" simplePos="0" relativeHeight="251683328" behindDoc="0" locked="0" layoutInCell="1" allowOverlap="1" wp14:anchorId="677D7C32" wp14:editId="54127CBB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31115</wp:posOffset>
                  </wp:positionV>
                  <wp:extent cx="791845" cy="1223645"/>
                  <wp:effectExtent l="0" t="0" r="8255" b="0"/>
                  <wp:wrapSquare wrapText="bothSides"/>
                  <wp:docPr id="38" name="Imagem 38" descr="C:\Users\RMOliveira\AppData\Local\Microsoft\Windows\INetCache\Content.Word\1555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RMOliveira\AppData\Local\Microsoft\Windows\INetCache\Content.Word\1555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1223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B59ED" w:rsidRPr="00727AE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pacing w:val="-6"/>
                <w:sz w:val="24"/>
                <w:szCs w:val="24"/>
              </w:rPr>
              <w:t>A Casa Assombrada e Outros Contos</w:t>
            </w:r>
            <w:r w:rsidR="008B59ED" w:rsidRPr="00727AEA">
              <w:rPr>
                <w:rFonts w:ascii="Arial Narrow" w:hAnsi="Arial Narrow" w:cs="UniversLTStd-BoldCnObl"/>
                <w:b/>
                <w:bCs/>
                <w:color w:val="006680"/>
                <w:spacing w:val="-6"/>
                <w:sz w:val="24"/>
                <w:szCs w:val="24"/>
              </w:rPr>
              <w:t xml:space="preserve">, </w:t>
            </w:r>
            <w:proofErr w:type="spellStart"/>
            <w:r w:rsidR="008B59ED" w:rsidRPr="00727AEA">
              <w:rPr>
                <w:rFonts w:ascii="Arial Narrow" w:hAnsi="Arial Narrow" w:cs="UniversLTStd-BoldCnObl"/>
                <w:b/>
                <w:bCs/>
                <w:color w:val="006680"/>
                <w:spacing w:val="-6"/>
                <w:sz w:val="24"/>
                <w:szCs w:val="24"/>
              </w:rPr>
              <w:t>Virginia</w:t>
            </w:r>
            <w:proofErr w:type="spellEnd"/>
            <w:r w:rsidR="008B59ED" w:rsidRPr="00727AEA">
              <w:rPr>
                <w:rFonts w:ascii="Arial Narrow" w:hAnsi="Arial Narrow" w:cs="UniversLTStd-BoldCnObl"/>
                <w:b/>
                <w:bCs/>
                <w:color w:val="006680"/>
                <w:spacing w:val="-6"/>
                <w:sz w:val="24"/>
                <w:szCs w:val="24"/>
              </w:rPr>
              <w:t xml:space="preserve"> </w:t>
            </w:r>
            <w:proofErr w:type="spellStart"/>
            <w:r w:rsidR="008B59ED" w:rsidRPr="00727AEA">
              <w:rPr>
                <w:rFonts w:ascii="Arial Narrow" w:hAnsi="Arial Narrow" w:cs="UniversLTStd-BoldCnObl"/>
                <w:b/>
                <w:bCs/>
                <w:color w:val="006680"/>
                <w:spacing w:val="-6"/>
                <w:sz w:val="24"/>
                <w:szCs w:val="24"/>
              </w:rPr>
              <w:t>Woolf</w:t>
            </w:r>
            <w:proofErr w:type="spellEnd"/>
            <w:r w:rsidR="008B59ED" w:rsidRPr="00727AEA">
              <w:rPr>
                <w:rFonts w:ascii="Arial Narrow" w:hAnsi="Arial Narrow" w:cs="UniversLTStd-BoldCnObl"/>
                <w:b/>
                <w:bCs/>
                <w:color w:val="006680"/>
                <w:spacing w:val="-6"/>
                <w:sz w:val="24"/>
                <w:szCs w:val="24"/>
              </w:rPr>
              <w:t xml:space="preserve"> </w:t>
            </w:r>
            <w:r w:rsidR="008B59ED" w:rsidRPr="00727AEA">
              <w:rPr>
                <w:rFonts w:ascii="Arial Narrow" w:hAnsi="Arial Narrow" w:cs="UniversLTStd-BoldCnObl"/>
                <w:b/>
                <w:bCs/>
                <w:color w:val="006680"/>
                <w:spacing w:val="-6"/>
                <w:sz w:val="20"/>
                <w:szCs w:val="20"/>
              </w:rPr>
              <w:t>(1944)</w:t>
            </w:r>
          </w:p>
          <w:p w:rsidR="008B59ED" w:rsidRPr="00C2272A" w:rsidRDefault="008B59ED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Publicações Europa-América, Mem-Martins, 1995</w:t>
            </w:r>
          </w:p>
          <w:p w:rsidR="00394263" w:rsidRPr="00C2272A" w:rsidRDefault="00A0311D" w:rsidP="00FE14B7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Dezoito</w:t>
            </w:r>
            <w:r w:rsidR="008B59ED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contos publicados postumamente pelo marido da escritora estão reunidos neste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="008B59ED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volume e abordam temas diversos, com uma grande incidência na </w:t>
            </w:r>
            <w:r w:rsidR="008B59ED"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 xml:space="preserve">interioridade </w:t>
            </w:r>
            <w:r w:rsidR="008B59ED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 nas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="008B59ED"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relações humanas</w:t>
            </w:r>
            <w:r w:rsidR="008B59ED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. Tomemos como exemplo o conto «Quarteto de cordas», no qual 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="008B59ED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narrativa vai penetrando no pensamento de cada um dos assistentes do concerto, ou 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="008B59ED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conto «</w:t>
            </w:r>
            <w:proofErr w:type="spellStart"/>
            <w:r w:rsidR="008B59ED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Lappin</w:t>
            </w:r>
            <w:proofErr w:type="spellEnd"/>
            <w:r w:rsidR="008B59ED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e </w:t>
            </w:r>
            <w:proofErr w:type="spellStart"/>
            <w:r w:rsidR="008B59ED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Lapinova</w:t>
            </w:r>
            <w:proofErr w:type="spellEnd"/>
            <w:r w:rsidR="008B59ED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», cujo tema é a evolução da relação de um casal.</w:t>
            </w:r>
          </w:p>
          <w:p w:rsidR="007D69F2" w:rsidRPr="00727AEA" w:rsidRDefault="008B59ED" w:rsidP="00FE14B7">
            <w:pPr>
              <w:widowControl w:val="0"/>
              <w:autoSpaceDE w:val="0"/>
              <w:autoSpaceDN w:val="0"/>
              <w:adjustRightInd w:val="0"/>
              <w:spacing w:before="40" w:after="0"/>
              <w:jc w:val="both"/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 xml:space="preserve">VIRGINIA WOOLF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(1882-1941) nasceu em Londres numa família de intelectuais e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afirmou-se, desde cedo como uma destacada escritora e feminista, figura cimeira do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 xml:space="preserve">Modernismo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inglês. As suas obras mais reconhecidas são </w:t>
            </w:r>
            <w:proofErr w:type="spellStart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Mrs</w:t>
            </w:r>
            <w:proofErr w:type="spellEnd"/>
            <w:r w:rsidR="007971FB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. </w:t>
            </w:r>
            <w:proofErr w:type="spellStart"/>
            <w:r w:rsidR="007971FB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Dalloway</w:t>
            </w:r>
            <w:proofErr w:type="spellEnd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, Orlando, As Ondas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e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Um Quarto que</w:t>
            </w:r>
            <w:r w:rsidR="00727AE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Seja Seu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.</w:t>
            </w:r>
          </w:p>
        </w:tc>
        <w:tc>
          <w:tcPr>
            <w:tcW w:w="1677" w:type="dxa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8B59ED" w:rsidRPr="00C2272A" w:rsidRDefault="004A7295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FE14B7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 c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onto</w:t>
            </w:r>
          </w:p>
          <w:p w:rsidR="008B59ED" w:rsidRPr="00C2272A" w:rsidRDefault="004A7295" w:rsidP="00727AEA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As relações humanas</w:t>
            </w:r>
          </w:p>
          <w:p w:rsidR="007D69F2" w:rsidRPr="00C2272A" w:rsidRDefault="004A7295" w:rsidP="008B59E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FE14B7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d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imensão crítica</w:t>
            </w:r>
          </w:p>
        </w:tc>
        <w:tc>
          <w:tcPr>
            <w:tcW w:w="580" w:type="dxa"/>
          </w:tcPr>
          <w:p w:rsidR="007D69F2" w:rsidRPr="00C2272A" w:rsidRDefault="007D69F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1,</w:t>
            </w:r>
          </w:p>
          <w:p w:rsidR="007D69F2" w:rsidRPr="00C2272A" w:rsidRDefault="007D69F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2, 4</w:t>
            </w:r>
          </w:p>
        </w:tc>
      </w:tr>
      <w:tr w:rsidR="008B59ED" w:rsidRPr="00C2272A">
        <w:tc>
          <w:tcPr>
            <w:tcW w:w="7287" w:type="dxa"/>
          </w:tcPr>
          <w:p w:rsidR="008B59ED" w:rsidRPr="00727AEA" w:rsidRDefault="003D2C5B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DilleniaUPC" w:hAnsi="DilleniaUPC" w:cs="DilleniaUPC"/>
                <w:noProof/>
                <w:color w:val="000000"/>
                <w:sz w:val="20"/>
                <w:szCs w:val="20"/>
                <w:lang w:eastAsia="pt-PT"/>
              </w:rPr>
              <w:drawing>
                <wp:anchor distT="0" distB="0" distL="114300" distR="114300" simplePos="0" relativeHeight="251684352" behindDoc="0" locked="0" layoutInCell="1" allowOverlap="1" wp14:anchorId="11DC5A89" wp14:editId="4D89FA48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9525</wp:posOffset>
                  </wp:positionV>
                  <wp:extent cx="791845" cy="1227455"/>
                  <wp:effectExtent l="0" t="0" r="0" b="0"/>
                  <wp:wrapSquare wrapText="bothSides"/>
                  <wp:docPr id="32" name="Imagem 32" descr="C:\Users\RMOliveira\AppData\Local\Microsoft\Windows\INetCache\Content.Word\Ficco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RMOliveira\AppData\Local\Microsoft\Windows\INetCache\Content.Word\Ficco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122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B59ED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Ficções</w:t>
            </w:r>
            <w:r w:rsidR="008B59ED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Jorge </w:t>
            </w:r>
            <w:proofErr w:type="spellStart"/>
            <w:r w:rsidR="008B59ED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Luis</w:t>
            </w:r>
            <w:proofErr w:type="spellEnd"/>
            <w:r w:rsidR="008B59ED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 Borges </w:t>
            </w:r>
            <w:r w:rsidR="008B59ED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(1944)</w:t>
            </w:r>
            <w:r w:rsidR="00727AE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 xml:space="preserve"> </w:t>
            </w:r>
            <w:r w:rsidR="008B59ED"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Quetzal Editores, Lisboa, 2013</w:t>
            </w:r>
          </w:p>
          <w:p w:rsidR="00727AEA" w:rsidRDefault="008B59ED" w:rsidP="00FE14B7">
            <w:pPr>
              <w:widowControl w:val="0"/>
              <w:autoSpaceDE w:val="0"/>
              <w:autoSpaceDN w:val="0"/>
              <w:adjustRightInd w:val="0"/>
              <w:spacing w:before="40" w:after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A obra está organizada em </w:t>
            </w:r>
            <w:r w:rsidR="00FE14B7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duas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partes: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727AEA" w:rsidRDefault="008B59ED" w:rsidP="00FE14B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– «O Jardim dos caminhos que se bifurcam», com 7 contos;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727AEA" w:rsidRDefault="008B59ED" w:rsidP="00FE14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– «Artifícios», com 9 contos.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394263" w:rsidRPr="00C2272A" w:rsidRDefault="008B59ED" w:rsidP="00FE14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O labirinto, o círculo, os jogos de espelhos e muitos outros símbolos ajustam-se perfeitamente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 estes contos notavelmente construídos sobre hipóteses, e especulações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filosóficas, universos paralelos.</w:t>
            </w:r>
          </w:p>
          <w:p w:rsidR="008B59ED" w:rsidRPr="00C2272A" w:rsidRDefault="008B59ED" w:rsidP="00FE14B7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 xml:space="preserve">JORGE LUIS BORGES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(1899-1986) nasceu em Buenos Aires e é reconhecido como um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dos maiores escritores do século XX. Na sua obra, constituída maioritariamente por contos, poesia e ensaio,</w:t>
            </w:r>
            <w:r w:rsidR="00E7773A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cruzam-se o realismo e o surrealismo, a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exatidão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e o mistério, a ironia e a filosofia, numa construção de universos</w:t>
            </w:r>
            <w:r w:rsidR="00E7773A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paralelos e simbólicos. Disse de si mesmo: «Sou todos os livros que li, todas as pessoas que conheci, todos os</w:t>
            </w:r>
            <w:r w:rsidR="00E7773A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lugares que visitei, todas as pessoas que amei</w:t>
            </w:r>
            <w:r w:rsidR="00FE14B7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.»</w:t>
            </w:r>
          </w:p>
        </w:tc>
        <w:tc>
          <w:tcPr>
            <w:tcW w:w="1677" w:type="dxa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8B59ED" w:rsidRPr="00C2272A" w:rsidRDefault="004A7295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FE14B7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 c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onto</w:t>
            </w:r>
          </w:p>
          <w:p w:rsidR="008B59ED" w:rsidRPr="00C2272A" w:rsidRDefault="004A7295" w:rsidP="008B59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 fantástico</w:t>
            </w:r>
          </w:p>
          <w:p w:rsidR="008B59ED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A0311D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</w:t>
            </w:r>
            <w:r w:rsidR="00FE14B7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 xml:space="preserve"> M</w:t>
            </w:r>
            <w:r w:rsidR="008B59E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odernismo e</w:t>
            </w:r>
            <w:r w:rsidR="00225EF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 xml:space="preserve"> </w:t>
            </w:r>
            <w:r w:rsidR="00FE14B7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 xml:space="preserve">o </w:t>
            </w:r>
            <w:r w:rsidR="008B59E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Surrealismo</w:t>
            </w:r>
          </w:p>
        </w:tc>
        <w:tc>
          <w:tcPr>
            <w:tcW w:w="580" w:type="dxa"/>
          </w:tcPr>
          <w:p w:rsidR="008B59ED" w:rsidRPr="00C2272A" w:rsidRDefault="008B59ED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1,</w:t>
            </w:r>
          </w:p>
          <w:p w:rsidR="008B59ED" w:rsidRPr="00C2272A" w:rsidRDefault="008B59ED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2, 4</w:t>
            </w:r>
          </w:p>
        </w:tc>
      </w:tr>
    </w:tbl>
    <w:p w:rsidR="007D69F2" w:rsidRPr="00C2272A" w:rsidRDefault="007D69F2" w:rsidP="007D69F2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hAnsi="Arial Narrow" w:cs="ACaslonPro-Semibold"/>
          <w:sz w:val="18"/>
        </w:rPr>
      </w:pPr>
    </w:p>
    <w:tbl>
      <w:tblPr>
        <w:tblStyle w:val="Tabelacomgrelha"/>
        <w:tblW w:w="0" w:type="auto"/>
        <w:tblLayout w:type="fixed"/>
        <w:tblCellMar>
          <w:top w:w="57" w:type="dxa"/>
          <w:left w:w="57" w:type="dxa"/>
          <w:bottom w:w="57" w:type="dxa"/>
          <w:right w:w="85" w:type="dxa"/>
        </w:tblCellMar>
        <w:tblLook w:val="00A0" w:firstRow="1" w:lastRow="0" w:firstColumn="1" w:lastColumn="0" w:noHBand="0" w:noVBand="0"/>
      </w:tblPr>
      <w:tblGrid>
        <w:gridCol w:w="6861"/>
        <w:gridCol w:w="2110"/>
        <w:gridCol w:w="575"/>
      </w:tblGrid>
      <w:tr w:rsidR="007D69F2" w:rsidRPr="00C2272A">
        <w:tc>
          <w:tcPr>
            <w:tcW w:w="6861" w:type="dxa"/>
            <w:tcBorders>
              <w:top w:val="nil"/>
              <w:left w:val="nil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tcMar>
              <w:top w:w="28" w:type="dxa"/>
              <w:bottom w:w="28" w:type="dxa"/>
            </w:tcMar>
          </w:tcPr>
          <w:p w:rsidR="007D69F2" w:rsidRPr="00C2272A" w:rsidRDefault="007D69F2" w:rsidP="0031101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</w:p>
        </w:tc>
        <w:tc>
          <w:tcPr>
            <w:tcW w:w="2110" w:type="dxa"/>
            <w:tcBorders>
              <w:left w:val="single" w:sz="4" w:space="0" w:color="215868" w:themeColor="accent5" w:themeShade="80"/>
            </w:tcBorders>
            <w:tcMar>
              <w:top w:w="28" w:type="dxa"/>
              <w:bottom w:w="28" w:type="dxa"/>
            </w:tcMar>
            <w:vAlign w:val="center"/>
          </w:tcPr>
          <w:p w:rsidR="007D69F2" w:rsidRPr="00C2272A" w:rsidRDefault="007D69F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LINHAS CRUZADAS:</w:t>
            </w:r>
          </w:p>
        </w:tc>
        <w:tc>
          <w:tcPr>
            <w:tcW w:w="575" w:type="dxa"/>
            <w:tcMar>
              <w:top w:w="28" w:type="dxa"/>
              <w:bottom w:w="28" w:type="dxa"/>
            </w:tcMar>
            <w:vAlign w:val="center"/>
          </w:tcPr>
          <w:p w:rsidR="007D69F2" w:rsidRPr="00C2272A" w:rsidRDefault="007D69F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CAP.</w:t>
            </w:r>
          </w:p>
        </w:tc>
      </w:tr>
      <w:tr w:rsidR="007D69F2" w:rsidRPr="00C2272A">
        <w:tc>
          <w:tcPr>
            <w:tcW w:w="9546" w:type="dxa"/>
            <w:gridSpan w:val="3"/>
            <w:shd w:val="clear" w:color="auto" w:fill="215868" w:themeFill="accent5" w:themeFillShade="80"/>
            <w:tcMar>
              <w:top w:w="28" w:type="dxa"/>
              <w:bottom w:w="28" w:type="dxa"/>
            </w:tcMar>
          </w:tcPr>
          <w:p w:rsidR="007D69F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  <w:t>GRANDES MESTRES DO CONTO</w:t>
            </w:r>
          </w:p>
        </w:tc>
      </w:tr>
      <w:tr w:rsidR="007D69F2" w:rsidRPr="00C2272A">
        <w:tc>
          <w:tcPr>
            <w:tcW w:w="6861" w:type="dxa"/>
          </w:tcPr>
          <w:p w:rsidR="00B66F82" w:rsidRPr="00C2272A" w:rsidRDefault="003D2C5B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DilleniaUPC" w:hAnsi="DilleniaUPC" w:cs="DilleniaUPC"/>
                <w:noProof/>
                <w:color w:val="000000"/>
                <w:sz w:val="40"/>
                <w:szCs w:val="40"/>
                <w:lang w:eastAsia="pt-PT"/>
              </w:rPr>
              <w:drawing>
                <wp:anchor distT="0" distB="0" distL="114300" distR="114300" simplePos="0" relativeHeight="251685376" behindDoc="0" locked="0" layoutInCell="1" allowOverlap="1" wp14:anchorId="5803991C" wp14:editId="1D15BA57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38735</wp:posOffset>
                  </wp:positionV>
                  <wp:extent cx="791845" cy="1187450"/>
                  <wp:effectExtent l="0" t="0" r="8255" b="0"/>
                  <wp:wrapSquare wrapText="bothSides"/>
                  <wp:docPr id="23" name="Imagem 23" descr="C:\Users\RMOliveira\AppData\Local\Microsoft\Windows\INetCache\Content.Word\500_9789722049627_o_tempo_envelhece_depres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RMOliveira\AppData\Local\Microsoft\Windows\INetCache\Content.Word\500_9789722049627_o_tempo_envelhece_depress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118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66F82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O Tempo Envelhece Depressa</w:t>
            </w:r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</w:t>
            </w:r>
            <w:proofErr w:type="spellStart"/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Antonio</w:t>
            </w:r>
            <w:proofErr w:type="spellEnd"/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 </w:t>
            </w:r>
            <w:proofErr w:type="spellStart"/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Tabucchi</w:t>
            </w:r>
            <w:proofErr w:type="spellEnd"/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(2009</w:t>
            </w:r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)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Tradução de </w:t>
            </w:r>
            <w:proofErr w:type="spellStart"/>
            <w:r w:rsidR="003D2C5B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Gaëtan</w:t>
            </w:r>
            <w:proofErr w:type="spellEnd"/>
            <w:r w:rsidR="003D2C5B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 Martins de Oliveira, Publicações</w:t>
            </w: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 Dom Quixote, </w:t>
            </w:r>
            <w:r w:rsidR="000076B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Alfragide</w:t>
            </w: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, 2012</w:t>
            </w:r>
          </w:p>
          <w:p w:rsidR="00B66F82" w:rsidRPr="00C2272A" w:rsidRDefault="00B66F82" w:rsidP="0040496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«Algumas destas histórias, antes de ganharem corpo no meu livro, existiram na realidade.</w:t>
            </w:r>
            <w:r w:rsidR="00394263"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</w:t>
            </w: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Limitei-me a ouvi-las e a contá-las à minha maneira.»</w:t>
            </w:r>
          </w:p>
          <w:p w:rsidR="00F31FF6" w:rsidRDefault="00B66F82" w:rsidP="00FE14B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Esta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coletânea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reúne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 xml:space="preserve">9 contos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com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ação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em diversos países europeus, numa reflexão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sobre o esbatimento das fronteiras entre culturas, mas também entre as diversas formas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de barbárie.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F31FF6" w:rsidRDefault="00B66F82" w:rsidP="00FE14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Numa certa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perspetiva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,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 xml:space="preserve">a grande linha temática é o tempo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com o qual as várias personagens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se confrontam: o que viveram, o que vivem e o da memória. Além disso, todos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os protagonistas viveram alguns dos conflitos ideológicos e bélicos do século XX. O tempo ora foge, ora emerge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do passado com os seus fantasmas, perturbantes ou apaziguadores. E, sensível à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História recente da Europa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Antonio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Tabucchi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traça, em cada conto, um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retrato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quase alegórico do nosso conturbado tempo.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F31FF6" w:rsidRDefault="00B66F82" w:rsidP="00FE14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Um ex-agente da RDA, que espiou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Bertold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Brecht, atravessa Berlim até ao túmulo do escritor para lhe contar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um segredo.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F31FF6" w:rsidRDefault="00B66F82" w:rsidP="00FE14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Um homem conta histórias a si mesmo, para enganar a solidão.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394263" w:rsidRPr="00C2272A" w:rsidRDefault="00B66F82" w:rsidP="00FE14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Numa praia da ex-Jugoslávia, um oficial da ONU,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afetado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pelas radiações do urânio empobrecido na guerra do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Kosovo, ensina uma criança a ler o futuro nas nuvens.</w:t>
            </w:r>
          </w:p>
          <w:p w:rsidR="007D69F2" w:rsidRPr="00C2272A" w:rsidRDefault="00B66F82" w:rsidP="00EE4051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 xml:space="preserve">ANTONIO TABUCCHI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(1943-2012), um dos maiores escritores italianos, apaixonou-se por Portugal, onde viveu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parte da sua vida e dedicou vários estudos à poesia de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Fernando Pessoa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. </w:t>
            </w: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Requiem</w:t>
            </w:r>
            <w:proofErr w:type="gram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 um dos seus mais conhecidos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romances, foi escrito em português e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Afirma Pereira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passa-se em Portugal.</w:t>
            </w:r>
          </w:p>
        </w:tc>
        <w:tc>
          <w:tcPr>
            <w:tcW w:w="2110" w:type="dxa"/>
          </w:tcPr>
          <w:p w:rsidR="00F31FF6" w:rsidRDefault="00F31FF6" w:rsidP="00F31FF6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F31FF6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F31FF6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B66F82" w:rsidRPr="00C2272A" w:rsidRDefault="004A7295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A0311D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 c</w:t>
            </w:r>
            <w:r w:rsidR="00B66F82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onto</w:t>
            </w:r>
          </w:p>
          <w:p w:rsidR="00B66F82" w:rsidRPr="00C2272A" w:rsidRDefault="004A7295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A0311D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 tema do tempo</w:t>
            </w:r>
          </w:p>
          <w:p w:rsidR="00B66F82" w:rsidRPr="00C2272A" w:rsidRDefault="004A7295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B66F82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memória</w:t>
            </w:r>
          </w:p>
          <w:p w:rsidR="00B66F82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A0311D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d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imensão</w:t>
            </w:r>
            <w:r w:rsidR="00B66F82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 xml:space="preserve"> política e</w:t>
            </w:r>
            <w:r w:rsidR="00225EF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 xml:space="preserve"> </w:t>
            </w:r>
            <w:r w:rsidR="00B66F82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social</w:t>
            </w:r>
          </w:p>
          <w:p w:rsidR="007D69F2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A0311D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d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imensão</w:t>
            </w:r>
            <w:r w:rsidR="00B66F82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 xml:space="preserve"> crítica</w:t>
            </w:r>
          </w:p>
        </w:tc>
        <w:tc>
          <w:tcPr>
            <w:tcW w:w="575" w:type="dxa"/>
          </w:tcPr>
          <w:p w:rsidR="007D69F2" w:rsidRPr="00C2272A" w:rsidRDefault="007D69F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1,</w:t>
            </w:r>
          </w:p>
          <w:p w:rsidR="007D69F2" w:rsidRPr="00C2272A" w:rsidRDefault="007D69F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2, 4</w:t>
            </w:r>
          </w:p>
        </w:tc>
      </w:tr>
      <w:tr w:rsidR="00B66F82" w:rsidRPr="00C2272A">
        <w:tc>
          <w:tcPr>
            <w:tcW w:w="6861" w:type="dxa"/>
          </w:tcPr>
          <w:p w:rsidR="00B66F82" w:rsidRPr="000076B3" w:rsidRDefault="000076B3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DilleniaUPC" w:hAnsi="DilleniaUPC" w:cs="DilleniaUPC"/>
                <w:noProof/>
                <w:color w:val="000000"/>
                <w:sz w:val="40"/>
                <w:szCs w:val="40"/>
                <w:lang w:eastAsia="pt-PT"/>
              </w:rPr>
              <w:drawing>
                <wp:anchor distT="0" distB="0" distL="114300" distR="114300" simplePos="0" relativeHeight="251686400" behindDoc="0" locked="0" layoutInCell="1" allowOverlap="1" wp14:anchorId="6F8EAECD" wp14:editId="4FD4DC51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19050</wp:posOffset>
                  </wp:positionV>
                  <wp:extent cx="792000" cy="1184400"/>
                  <wp:effectExtent l="0" t="0" r="8255" b="0"/>
                  <wp:wrapSquare wrapText="bothSides"/>
                  <wp:docPr id="26" name="Imagem 26" descr="C:\Users\RMOliveira\AppData\Local\Microsoft\Windows\INetCache\Content.Word\500_9789722053419_uma_cana_de_pesca_para_o_meu_av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RMOliveira\AppData\Local\Microsoft\Windows\INetCache\Content.Word\500_9789722053419_uma_cana_de_pesca_para_o_meu_av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118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Uma Cana de Pesca para o M</w:t>
            </w:r>
            <w:r w:rsidR="00B66F82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 xml:space="preserve">eu Avô, </w:t>
            </w:r>
            <w:proofErr w:type="spellStart"/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Gao</w:t>
            </w:r>
            <w:proofErr w:type="spellEnd"/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 </w:t>
            </w:r>
            <w:proofErr w:type="spellStart"/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Xingjian</w:t>
            </w:r>
            <w:proofErr w:type="spellEnd"/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 xml:space="preserve">(2001) </w:t>
            </w:r>
            <w:r w:rsidR="00B66F82"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Traduçã</w:t>
            </w:r>
            <w:r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o de Carlos Aboim de Brito, Publicações</w:t>
            </w:r>
            <w:r w:rsidR="00B66F82"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 Dom Quixote, </w:t>
            </w:r>
            <w:r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Alfragide</w:t>
            </w:r>
            <w:r w:rsidR="00B66F82"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, 2013</w:t>
            </w:r>
          </w:p>
          <w:p w:rsidR="00F31FF6" w:rsidRDefault="00B66F82" w:rsidP="00FE14B7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Seis contos unidos por uma visão simples, natural e determinista da vida e do quotidiano,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numa atmosfera que evoca a antiga sabedoria oriental da aceitação da ordem das coisas.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Um jovem casal de visita a um templo, sem tristezas nem sobressaltos; um atropelamento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de uma criança, que se torna pretexto para conversas banais; uma cãibra que quase mata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um nadador; instantâneos do quotidiano.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394263" w:rsidRPr="00C2272A" w:rsidRDefault="00B66F82" w:rsidP="00FE14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«Uma Cana de Pesca para o </w:t>
            </w:r>
            <w:r w:rsidR="00A0311D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M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eu Avô», o conto que dá o nome ao livro, e que é o mais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longo, é aquele em que a tradição e o mundo industrializado se chocam: a evocação da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figura do avô, símbolo da tradição, as saudades da infância, e a aldeia destruída pelo progresso. Em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interseção</w:t>
            </w:r>
            <w:proofErr w:type="spellEnd"/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com a memória do passado, o presente trazido pelo som de um relato de futebol.</w:t>
            </w:r>
          </w:p>
          <w:p w:rsidR="00B66F82" w:rsidRPr="00C2272A" w:rsidRDefault="00B66F82" w:rsidP="00EE4051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 xml:space="preserve">GAO XINGJIAN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(n. 1940)</w:t>
            </w:r>
            <w:r w:rsidR="00A0311D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escritor, dramaturgo e pintor chinês, esteve detido num campo de reeducação durante a revolução cultural chinesa, tendo passado a estar impedido de sair da China. As suas obras nunca foram bem aceites no seu país. Em 1988 refugiou-se em França, onde se naturalizou. Em 2000 recebeu o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prémio Nobel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da Literatura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.</w:t>
            </w:r>
          </w:p>
        </w:tc>
        <w:tc>
          <w:tcPr>
            <w:tcW w:w="2110" w:type="dxa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B66F82" w:rsidRPr="00C2272A" w:rsidRDefault="004A7295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0311D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c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onto</w:t>
            </w:r>
          </w:p>
          <w:p w:rsidR="00B66F82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0311D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t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ema da memória</w:t>
            </w:r>
            <w:r w:rsidR="00225EF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e da relação com o</w:t>
            </w:r>
            <w:r w:rsidR="00225EF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A0311D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passado</w:t>
            </w:r>
          </w:p>
          <w:p w:rsidR="00B66F82" w:rsidRDefault="004A7295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0311D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d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imensão crítica</w:t>
            </w:r>
          </w:p>
          <w:p w:rsidR="006545A5" w:rsidRPr="00C2272A" w:rsidRDefault="006545A5" w:rsidP="006545A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Prémio Nobel</w:t>
            </w:r>
          </w:p>
          <w:p w:rsidR="00225EFD" w:rsidRPr="00C2272A" w:rsidRDefault="00225EFD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___________________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  <w:t>PINTURA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Gao</w:t>
            </w:r>
            <w:proofErr w:type="spellEnd"/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Xingjian</w:t>
            </w:r>
            <w:proofErr w:type="spellEnd"/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https: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//www.youtube.com/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proofErr w:type="spellStart"/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watch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?v</w:t>
            </w:r>
            <w:proofErr w:type="spell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=AnLDXUs8rsA</w:t>
            </w:r>
          </w:p>
        </w:tc>
        <w:tc>
          <w:tcPr>
            <w:tcW w:w="575" w:type="dxa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1,</w:t>
            </w:r>
          </w:p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2, 4</w:t>
            </w:r>
          </w:p>
        </w:tc>
      </w:tr>
    </w:tbl>
    <w:p w:rsidR="00B66F82" w:rsidRPr="00830BC3" w:rsidRDefault="007D69F2" w:rsidP="00B66F82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hAnsi="Arial Narrow" w:cs="ACaslonPro-Semibold"/>
          <w:sz w:val="8"/>
        </w:rPr>
      </w:pPr>
      <w:r w:rsidRPr="00C2272A">
        <w:rPr>
          <w:rFonts w:ascii="Arial Narrow" w:hAnsi="Arial Narrow" w:cs="ACaslonPro-Semibold"/>
        </w:rPr>
        <w:br w:type="page"/>
      </w:r>
    </w:p>
    <w:tbl>
      <w:tblPr>
        <w:tblStyle w:val="Tabelacomgrelha"/>
        <w:tblW w:w="0" w:type="auto"/>
        <w:tblLayout w:type="fixed"/>
        <w:tblCellMar>
          <w:top w:w="57" w:type="dxa"/>
          <w:left w:w="57" w:type="dxa"/>
          <w:bottom w:w="57" w:type="dxa"/>
          <w:right w:w="85" w:type="dxa"/>
        </w:tblCellMar>
        <w:tblLook w:val="00A0" w:firstRow="1" w:lastRow="0" w:firstColumn="1" w:lastColumn="0" w:noHBand="0" w:noVBand="0"/>
      </w:tblPr>
      <w:tblGrid>
        <w:gridCol w:w="7003"/>
        <w:gridCol w:w="1968"/>
        <w:gridCol w:w="575"/>
      </w:tblGrid>
      <w:tr w:rsidR="00B66F82" w:rsidRPr="00C2272A">
        <w:tc>
          <w:tcPr>
            <w:tcW w:w="7003" w:type="dxa"/>
            <w:tcBorders>
              <w:top w:val="nil"/>
              <w:left w:val="nil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tcMar>
              <w:top w:w="28" w:type="dxa"/>
              <w:bottom w:w="28" w:type="dxa"/>
            </w:tcMar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</w:p>
        </w:tc>
        <w:tc>
          <w:tcPr>
            <w:tcW w:w="1968" w:type="dxa"/>
            <w:tcBorders>
              <w:left w:val="single" w:sz="4" w:space="0" w:color="215868" w:themeColor="accent5" w:themeShade="80"/>
            </w:tcBorders>
            <w:tcMar>
              <w:top w:w="28" w:type="dxa"/>
              <w:bottom w:w="28" w:type="dxa"/>
            </w:tcMar>
            <w:vAlign w:val="center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LINHAS CRUZADAS:</w:t>
            </w:r>
          </w:p>
        </w:tc>
        <w:tc>
          <w:tcPr>
            <w:tcW w:w="575" w:type="dxa"/>
            <w:tcMar>
              <w:top w:w="28" w:type="dxa"/>
              <w:bottom w:w="28" w:type="dxa"/>
            </w:tcMar>
            <w:vAlign w:val="center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CAP.</w:t>
            </w:r>
          </w:p>
        </w:tc>
      </w:tr>
      <w:tr w:rsidR="00B66F82" w:rsidRPr="00C2272A">
        <w:tc>
          <w:tcPr>
            <w:tcW w:w="9546" w:type="dxa"/>
            <w:gridSpan w:val="3"/>
            <w:shd w:val="clear" w:color="auto" w:fill="215868" w:themeFill="accent5" w:themeFillShade="80"/>
            <w:tcMar>
              <w:top w:w="28" w:type="dxa"/>
              <w:bottom w:w="28" w:type="dxa"/>
            </w:tcMar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  <w:t>ROMANCES DE GRANDES ESCRITORES</w:t>
            </w:r>
          </w:p>
        </w:tc>
      </w:tr>
      <w:tr w:rsidR="00B66F82" w:rsidRPr="00C2272A">
        <w:tc>
          <w:tcPr>
            <w:tcW w:w="7003" w:type="dxa"/>
          </w:tcPr>
          <w:p w:rsidR="00B66F82" w:rsidRPr="00C2272A" w:rsidRDefault="000076B3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DilleniaUPC" w:hAnsi="DilleniaUPC" w:cs="DilleniaUPC"/>
                <w:noProof/>
                <w:color w:val="000000"/>
                <w:sz w:val="20"/>
                <w:szCs w:val="20"/>
                <w:lang w:eastAsia="pt-PT"/>
              </w:rPr>
              <w:drawing>
                <wp:anchor distT="0" distB="0" distL="114300" distR="114300" simplePos="0" relativeHeight="251688448" behindDoc="0" locked="0" layoutInCell="1" allowOverlap="1" wp14:anchorId="48E81F15" wp14:editId="0BFD47F1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28575</wp:posOffset>
                  </wp:positionV>
                  <wp:extent cx="791845" cy="1256030"/>
                  <wp:effectExtent l="0" t="0" r="0" b="0"/>
                  <wp:wrapSquare wrapText="bothSides"/>
                  <wp:docPr id="33" name="Imagem 33" descr="C:\Users\RMOliveira\AppData\Local\Microsoft\Windows\INetCache\Content.Word\Em-Busca-do-Tempo-Perdido-Vol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RMOliveira\AppData\Local\Microsoft\Windows\INetCache\Content.Word\Em-Busca-do-Tempo-Perdido-Vol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66F82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Em Busca do Tempo Perdido</w:t>
            </w:r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Marcel Proust </w:t>
            </w:r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(1914-1927)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(vol. I: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6"/>
                <w:szCs w:val="16"/>
              </w:rPr>
              <w:t xml:space="preserve">Do Lado de </w:t>
            </w:r>
            <w:proofErr w:type="spellStart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6"/>
                <w:szCs w:val="16"/>
              </w:rPr>
              <w:t>Swann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)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Tr</w:t>
            </w:r>
            <w:r w:rsidR="000076B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adução de Pedro </w:t>
            </w:r>
            <w:proofErr w:type="spellStart"/>
            <w:r w:rsidR="000076B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Tamen</w:t>
            </w:r>
            <w:proofErr w:type="spellEnd"/>
            <w:r w:rsidR="000076B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, Relógio d</w:t>
            </w: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’Água</w:t>
            </w:r>
            <w:r w:rsidR="000076B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 Editores</w:t>
            </w: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, Lisboa, 2003</w:t>
            </w:r>
          </w:p>
          <w:p w:rsidR="00B66F82" w:rsidRPr="00C2272A" w:rsidRDefault="00B66F82" w:rsidP="009902F6">
            <w:pPr>
              <w:widowControl w:val="0"/>
              <w:autoSpaceDE w:val="0"/>
              <w:autoSpaceDN w:val="0"/>
              <w:adjustRightInd w:val="0"/>
              <w:spacing w:before="120"/>
              <w:ind w:left="113" w:right="113"/>
              <w:jc w:val="both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«E não tardou que, maquinalmente, abatido pelo dia taciturno e pela </w:t>
            </w:r>
            <w:proofErr w:type="spell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perspetiva</w:t>
            </w:r>
            <w:proofErr w:type="spell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de um triste</w:t>
            </w:r>
            <w:r w:rsidR="00394263"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</w:t>
            </w: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dia seguinte, </w:t>
            </w: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levei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à boca uma colher de chá onde deixara amolecer um pedaço de madalena.</w:t>
            </w:r>
            <w:r w:rsidR="00394263"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</w:t>
            </w: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Mas no preciso instante em que o gole com migalhas de bolo misturadas me tocou</w:t>
            </w:r>
            <w:r w:rsidR="00394263"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</w:t>
            </w: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no céu-da-boca, estremeci, atento ao que de extraordinário estava a passar-se em mim.»</w:t>
            </w:r>
          </w:p>
          <w:p w:rsidR="00B66F82" w:rsidRPr="00C2272A" w:rsidRDefault="00A0311D" w:rsidP="00EE4051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Este é um momento-</w:t>
            </w:r>
            <w:r w:rsidR="00B66F82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chave da obra, que é considerada uma das mais marcantes do século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="00B66F82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XX: o da degustação do bolo que, mergulhado no chá, desperta um mundo de recordações.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="00B66F82"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Em Busca do Tempo Perdido </w:t>
            </w:r>
            <w:r w:rsidR="00B66F82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é um </w:t>
            </w:r>
            <w:r w:rsidR="00B66F82"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 xml:space="preserve">fluir da memória </w:t>
            </w:r>
            <w:r w:rsidR="00B66F82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escrit</w:t>
            </w:r>
            <w:r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o</w:t>
            </w:r>
            <w:r w:rsidR="00B66F82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na 1.ª pessoa, que se estende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="00B66F82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por 7 volumes autobiográficos, de que o 1.º recebeu o título «Do Lado de </w:t>
            </w:r>
            <w:proofErr w:type="spellStart"/>
            <w:r w:rsidR="00B66F82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Swann</w:t>
            </w:r>
            <w:proofErr w:type="spellEnd"/>
            <w:r w:rsidR="00B66F82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», sendo Charles </w:t>
            </w:r>
            <w:proofErr w:type="spellStart"/>
            <w:r w:rsidR="00B66F82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Swann</w:t>
            </w:r>
            <w:proofErr w:type="spellEnd"/>
            <w:r w:rsidR="00B66F82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uma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="00B66F82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personagem-chave na narrativa. É um romance sobre o </w:t>
            </w:r>
            <w:r w:rsidR="00B66F82"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tempo</w:t>
            </w:r>
            <w:r w:rsidR="00B66F82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, sobre a </w:t>
            </w:r>
            <w:r w:rsidR="00B66F82"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 xml:space="preserve">memória </w:t>
            </w:r>
            <w:r w:rsidR="00B66F82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involuntária, sobre o </w:t>
            </w:r>
            <w:r w:rsidR="00B66F82"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passado</w:t>
            </w:r>
            <w:r w:rsidR="00394263"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B66F82"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presentificado</w:t>
            </w:r>
            <w:r w:rsidR="00B66F82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 mas também sobre as relações humanas, os sentimentos, a solidão.</w:t>
            </w:r>
          </w:p>
        </w:tc>
        <w:tc>
          <w:tcPr>
            <w:tcW w:w="1968" w:type="dxa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B66F82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0311D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t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ema da memória</w:t>
            </w:r>
            <w:r w:rsidR="00225EF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e da relação com o</w:t>
            </w:r>
            <w:r w:rsidR="00225EF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A0311D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passado</w:t>
            </w:r>
          </w:p>
          <w:p w:rsidR="00B66F82" w:rsidRPr="00C2272A" w:rsidRDefault="004A7295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0311D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a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utobiografia</w:t>
            </w:r>
          </w:p>
          <w:p w:rsidR="00B66F82" w:rsidRPr="00C2272A" w:rsidRDefault="004A7295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0311D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As r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elações humanas</w:t>
            </w:r>
          </w:p>
          <w:p w:rsidR="00B66F82" w:rsidRPr="00C2272A" w:rsidRDefault="004A7295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0311D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c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onfronto com </w:t>
            </w:r>
            <w:proofErr w:type="gramStart"/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</w:t>
            </w:r>
            <w:proofErr w:type="gramEnd"/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gramStart"/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eu</w:t>
            </w:r>
            <w:proofErr w:type="gramEnd"/>
          </w:p>
          <w:p w:rsidR="00B66F82" w:rsidRPr="00C2272A" w:rsidRDefault="004A7295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0311D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r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omance</w:t>
            </w:r>
          </w:p>
          <w:p w:rsidR="00225EFD" w:rsidRPr="00C2272A" w:rsidRDefault="00225EFD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___________________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MÁRIO CLÁUDIO</w:t>
            </w:r>
            <w:r w:rsidR="00394263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Em Busca do Tempo Perdido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https: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//www.youtube.com/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proofErr w:type="spellStart"/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watch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?v</w:t>
            </w:r>
            <w:proofErr w:type="spell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=LbAIxWR4Myk</w:t>
            </w:r>
          </w:p>
        </w:tc>
        <w:tc>
          <w:tcPr>
            <w:tcW w:w="575" w:type="dxa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1,</w:t>
            </w:r>
          </w:p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2, 4</w:t>
            </w:r>
          </w:p>
        </w:tc>
      </w:tr>
      <w:tr w:rsidR="00B66F82" w:rsidRPr="00C2272A">
        <w:tc>
          <w:tcPr>
            <w:tcW w:w="7003" w:type="dxa"/>
          </w:tcPr>
          <w:p w:rsidR="00B66F82" w:rsidRPr="00C2272A" w:rsidRDefault="000076B3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DilleniaUPC" w:hAnsi="DilleniaUPC" w:cs="DilleniaUPC"/>
                <w:i/>
                <w:iCs/>
                <w:noProof/>
                <w:sz w:val="28"/>
                <w:szCs w:val="28"/>
                <w:lang w:eastAsia="pt-PT"/>
              </w:rPr>
              <w:drawing>
                <wp:anchor distT="0" distB="0" distL="114300" distR="114300" simplePos="0" relativeHeight="251689472" behindDoc="0" locked="0" layoutInCell="1" allowOverlap="1" wp14:anchorId="2120AEE0" wp14:editId="7DE189C2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22225</wp:posOffset>
                  </wp:positionV>
                  <wp:extent cx="792000" cy="1188000"/>
                  <wp:effectExtent l="0" t="0" r="8255" b="0"/>
                  <wp:wrapSquare wrapText="bothSides"/>
                  <wp:docPr id="25" name="Imagem 25" descr="C:\Users\RMOliveira\AppData\Local\Microsoft\Windows\INetCache\Content.Word\dq-ce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RMOliveira\AppData\Local\Microsoft\Windows\INetCache\Content.Word\dq-ce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11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66F82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Cem Anos de Solidão</w:t>
            </w:r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Gabriel </w:t>
            </w:r>
            <w:proofErr w:type="spellStart"/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García</w:t>
            </w:r>
            <w:proofErr w:type="spellEnd"/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 Márquez </w:t>
            </w:r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(1967)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Trad</w:t>
            </w:r>
            <w:r w:rsidR="000076B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ução de Margarida Santiago, Publicações</w:t>
            </w: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 Dom Quixote, </w:t>
            </w:r>
            <w:r w:rsidR="000076B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Alfragide, 2009</w:t>
            </w:r>
          </w:p>
          <w:p w:rsidR="00B66F82" w:rsidRPr="00C2272A" w:rsidRDefault="00B66F82" w:rsidP="002620F8">
            <w:pPr>
              <w:widowControl w:val="0"/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«O melhor livro escrito em espanhol desde D. Quixote.»</w:t>
            </w:r>
          </w:p>
          <w:p w:rsidR="00B66F82" w:rsidRPr="00C2272A" w:rsidRDefault="00B66F82" w:rsidP="002620F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UniversLTStd-BoldCnObl"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color w:val="006680"/>
                <w:sz w:val="18"/>
                <w:szCs w:val="18"/>
              </w:rPr>
              <w:t>Pablo Neruda</w:t>
            </w:r>
          </w:p>
          <w:p w:rsidR="00830BC3" w:rsidRDefault="00B66F82" w:rsidP="00830BC3">
            <w:pPr>
              <w:widowControl w:val="0"/>
              <w:autoSpaceDE w:val="0"/>
              <w:autoSpaceDN w:val="0"/>
              <w:adjustRightInd w:val="0"/>
              <w:spacing w:before="120" w:after="8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O romance, cuja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ação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decorre num período de cem anos, conta a extraordinária história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da família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Buendía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e da cidade mítica de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Macondo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por ela fundada, um Mundo Novo, no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qual podemos ver a metáfora da América Latina. «O mundo era tão recente que muitas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coisas careciam de nome e para mencioná-las era preciso apontar com o dedo.»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394263" w:rsidRPr="00C2272A" w:rsidRDefault="00B66F82" w:rsidP="00830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Cem Anos de Solidão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é uma narrativa complexa, na qual se sucedem as gerações e os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nomes se repetem, numa circularidade reveladora da essência similar de todas as vidas – vida e morte, paixão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 traição, prazer e sofrimento, sonho e desilusão, vingança e lealdade, fraqueza e força. Sucedem-se igualmente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os acontecimentos inexplicáveis e surreais, conjugados com o realismo das vidas vividas a pulso. Sempre a realidade e o fantástico inesperado a conjugarem-se.</w:t>
            </w:r>
          </w:p>
          <w:p w:rsidR="00B66F82" w:rsidRPr="00C2272A" w:rsidRDefault="00B66F82" w:rsidP="00EE4051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 xml:space="preserve">GABRIEL GARCÍA MÁRQUEZ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(1927-2014), colombiano, </w:t>
            </w:r>
            <w:r w:rsidR="00A0311D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p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rémio Nobel da Literatura 1982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, é um dos maiores escritores do século XX, e considerado o criador do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 xml:space="preserve">Realismo Mágico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que viria a ser a marca mais distintiva da literatura latino-americana.</w:t>
            </w:r>
          </w:p>
        </w:tc>
        <w:tc>
          <w:tcPr>
            <w:tcW w:w="1968" w:type="dxa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830BC3" w:rsidRDefault="00830BC3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830BC3" w:rsidRDefault="00830BC3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B66F82" w:rsidRPr="00C2272A" w:rsidRDefault="004A7295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0311D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r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omance</w:t>
            </w:r>
          </w:p>
          <w:p w:rsidR="00B66F82" w:rsidRPr="00C2272A" w:rsidRDefault="004A7295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0311D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As r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elações humanas</w:t>
            </w:r>
          </w:p>
          <w:p w:rsidR="00B66F82" w:rsidRPr="00C2272A" w:rsidRDefault="004A7295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0311D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As r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elações sociais</w:t>
            </w:r>
          </w:p>
          <w:p w:rsidR="006545A5" w:rsidRDefault="004A7295" w:rsidP="006545A5">
            <w:pPr>
              <w:widowControl w:val="0"/>
              <w:autoSpaceDE w:val="0"/>
              <w:autoSpaceDN w:val="0"/>
              <w:adjustRightInd w:val="0"/>
              <w:spacing w:after="0"/>
              <w:ind w:left="30" w:hanging="3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0311D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r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ealidade e </w:t>
            </w:r>
            <w:proofErr w:type="gramStart"/>
            <w:r w:rsidR="00A0311D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</w:t>
            </w:r>
            <w:proofErr w:type="gramEnd"/>
            <w:r w:rsidR="006545A5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</w:p>
          <w:p w:rsidR="00B66F82" w:rsidRPr="00C2272A" w:rsidRDefault="00B66F82" w:rsidP="006545A5">
            <w:pPr>
              <w:widowControl w:val="0"/>
              <w:autoSpaceDE w:val="0"/>
              <w:autoSpaceDN w:val="0"/>
              <w:adjustRightInd w:val="0"/>
              <w:spacing w:after="0"/>
              <w:ind w:left="172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proofErr w:type="gramStart"/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fantástico</w:t>
            </w:r>
            <w:proofErr w:type="gramEnd"/>
          </w:p>
          <w:p w:rsidR="00B66F82" w:rsidRDefault="004A7295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0311D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i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ronia</w:t>
            </w:r>
          </w:p>
          <w:p w:rsidR="006545A5" w:rsidRPr="00C2272A" w:rsidRDefault="006545A5" w:rsidP="006545A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Prémio Nobel</w:t>
            </w:r>
          </w:p>
          <w:p w:rsidR="006545A5" w:rsidRPr="00C2272A" w:rsidRDefault="006545A5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225EFD" w:rsidRPr="00C2272A" w:rsidRDefault="00225EFD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___________________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  <w:t>DOCUMENTÁRIO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Gabo: a magia da</w:t>
            </w:r>
            <w:r w:rsidR="00830BC3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realidade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https: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//www.youtube.com/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proofErr w:type="spellStart"/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watch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?v</w:t>
            </w:r>
            <w:proofErr w:type="spell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=h6m0D1spa-E</w:t>
            </w:r>
          </w:p>
        </w:tc>
        <w:tc>
          <w:tcPr>
            <w:tcW w:w="575" w:type="dxa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2, 4</w:t>
            </w:r>
          </w:p>
        </w:tc>
      </w:tr>
      <w:tr w:rsidR="00B66F82" w:rsidRPr="00C2272A">
        <w:tc>
          <w:tcPr>
            <w:tcW w:w="7003" w:type="dxa"/>
          </w:tcPr>
          <w:p w:rsidR="00B66F82" w:rsidRPr="00C2272A" w:rsidRDefault="000076B3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DilleniaUPC" w:hAnsi="DilleniaUPC" w:cs="DilleniaUPC"/>
                <w:noProof/>
                <w:color w:val="000000"/>
                <w:sz w:val="40"/>
                <w:szCs w:val="40"/>
                <w:lang w:eastAsia="pt-PT"/>
              </w:rPr>
              <w:drawing>
                <wp:anchor distT="0" distB="0" distL="114300" distR="114300" simplePos="0" relativeHeight="251690496" behindDoc="0" locked="0" layoutInCell="1" allowOverlap="1" wp14:anchorId="7D922A13" wp14:editId="6B6524FE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9525</wp:posOffset>
                  </wp:positionV>
                  <wp:extent cx="791845" cy="1205865"/>
                  <wp:effectExtent l="0" t="0" r="0" b="0"/>
                  <wp:wrapSquare wrapText="bothSides"/>
                  <wp:docPr id="37" name="Imagem 37" descr="C:\Users\RMOliveira\AppData\Local\Microsoft\Windows\INetCache\Content.Word\As-Velas-Ardem-Ate-ao-Fi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RMOliveira\AppData\Local\Microsoft\Windows\INetCache\Content.Word\As-Velas-Ardem-Ate-ao-Fi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120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66F82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As Velas Ardem até ao Fim</w:t>
            </w:r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</w:t>
            </w:r>
            <w:proofErr w:type="spellStart"/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Sándor</w:t>
            </w:r>
            <w:proofErr w:type="spellEnd"/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 </w:t>
            </w:r>
            <w:proofErr w:type="spellStart"/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Márai</w:t>
            </w:r>
            <w:proofErr w:type="spellEnd"/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(1942</w:t>
            </w:r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)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Tradução</w:t>
            </w:r>
            <w:r w:rsidR="000076B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 de Mária </w:t>
            </w:r>
            <w:proofErr w:type="spellStart"/>
            <w:r w:rsidR="000076B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Magdolna</w:t>
            </w:r>
            <w:proofErr w:type="spellEnd"/>
            <w:r w:rsidR="000076B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0076B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Demeter</w:t>
            </w:r>
            <w:proofErr w:type="spellEnd"/>
            <w:r w:rsidR="000076B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, Publicações</w:t>
            </w: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 Dom Quixote, </w:t>
            </w:r>
            <w:r w:rsidR="000076B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Alfragide</w:t>
            </w: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, 2001</w:t>
            </w:r>
          </w:p>
          <w:p w:rsidR="00830BC3" w:rsidRDefault="00B66F82" w:rsidP="00A0311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Num castelo de caça na Hungria, à beira da ruína, dois velhos amigos reencontram-se,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depois de quatro décadas de distanciamento. Tinham-se conhecido aos dez anos, no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colégio militar, e tornado inseparáveis, em todos os momentos do seu crescimento. Mas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 vida, os equívocos, as mentiras, as traições reais ou pressentidas e depois o tempo e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 distância acabariam por os afastar.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394263" w:rsidRPr="00C2272A" w:rsidRDefault="00B66F82" w:rsidP="00A031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Os anos de cumplicidade, apesar das diferenças sociais, tinham sido de criação de laços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profundos, mas tudo mudara, de repente. Irá o reencontro explicar o não dito e revelar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os segredos, enquanto as velas azuis ardem nos candelabros?</w:t>
            </w:r>
          </w:p>
          <w:p w:rsidR="00B66F82" w:rsidRPr="00C2272A" w:rsidRDefault="00B66F82" w:rsidP="00EE4051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 xml:space="preserve">SÁNDOR MÁRAI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(1900-1989), húngaro, viveu na Alemanha e em França até ter emigrado para os Estados Unidos. Grande escritor, na sua obra destacam-se os romances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A Herança de </w:t>
            </w:r>
            <w:proofErr w:type="spellStart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Eszter</w:t>
            </w:r>
            <w:proofErr w:type="spellEnd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, A Mulher Certa, Rebeldes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e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Divórcio em Buda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.</w:t>
            </w:r>
          </w:p>
        </w:tc>
        <w:tc>
          <w:tcPr>
            <w:tcW w:w="1968" w:type="dxa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B66F82" w:rsidRPr="00C2272A" w:rsidRDefault="004A7295" w:rsidP="00E7773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A0311D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 r</w:t>
            </w:r>
            <w:r w:rsidR="00B66F82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omance</w:t>
            </w:r>
          </w:p>
          <w:p w:rsidR="00B66F82" w:rsidRPr="00C2272A" w:rsidRDefault="004A7295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A0311D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As r</w:t>
            </w:r>
            <w:r w:rsidR="00B66F82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elações humanas</w:t>
            </w:r>
          </w:p>
          <w:p w:rsidR="00B66F82" w:rsidRPr="00C2272A" w:rsidRDefault="004A7295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A0311D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As r</w:t>
            </w:r>
            <w:r w:rsidR="00B66F82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elações sociais</w:t>
            </w:r>
          </w:p>
        </w:tc>
        <w:tc>
          <w:tcPr>
            <w:tcW w:w="575" w:type="dxa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2, 4</w:t>
            </w:r>
          </w:p>
        </w:tc>
      </w:tr>
    </w:tbl>
    <w:p w:rsidR="00B66F82" w:rsidRPr="00C2272A" w:rsidRDefault="00B66F82" w:rsidP="00B66F82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hAnsi="Arial Narrow" w:cs="ACaslonPro-Semibold"/>
          <w:sz w:val="18"/>
        </w:rPr>
      </w:pPr>
      <w:r w:rsidRPr="00C2272A">
        <w:rPr>
          <w:rFonts w:ascii="Arial Narrow" w:hAnsi="Arial Narrow" w:cs="ACaslonPro-Semibold"/>
        </w:rPr>
        <w:br w:type="page"/>
      </w:r>
    </w:p>
    <w:tbl>
      <w:tblPr>
        <w:tblStyle w:val="Tabelacomgrelha"/>
        <w:tblW w:w="0" w:type="auto"/>
        <w:tblLayout w:type="fixed"/>
        <w:tblCellMar>
          <w:top w:w="57" w:type="dxa"/>
          <w:left w:w="57" w:type="dxa"/>
          <w:bottom w:w="57" w:type="dxa"/>
          <w:right w:w="85" w:type="dxa"/>
        </w:tblCellMar>
        <w:tblLook w:val="00A0" w:firstRow="1" w:lastRow="0" w:firstColumn="1" w:lastColumn="0" w:noHBand="0" w:noVBand="0"/>
      </w:tblPr>
      <w:tblGrid>
        <w:gridCol w:w="7003"/>
        <w:gridCol w:w="1968"/>
        <w:gridCol w:w="575"/>
      </w:tblGrid>
      <w:tr w:rsidR="00B66F82" w:rsidRPr="00C2272A">
        <w:tc>
          <w:tcPr>
            <w:tcW w:w="7003" w:type="dxa"/>
            <w:tcBorders>
              <w:top w:val="nil"/>
              <w:left w:val="nil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tcMar>
              <w:top w:w="28" w:type="dxa"/>
              <w:bottom w:w="28" w:type="dxa"/>
            </w:tcMar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</w:p>
        </w:tc>
        <w:tc>
          <w:tcPr>
            <w:tcW w:w="1968" w:type="dxa"/>
            <w:tcBorders>
              <w:left w:val="single" w:sz="4" w:space="0" w:color="215868" w:themeColor="accent5" w:themeShade="80"/>
            </w:tcBorders>
            <w:tcMar>
              <w:top w:w="28" w:type="dxa"/>
              <w:bottom w:w="28" w:type="dxa"/>
            </w:tcMar>
            <w:vAlign w:val="center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LINHAS CRUZADAS:</w:t>
            </w:r>
          </w:p>
        </w:tc>
        <w:tc>
          <w:tcPr>
            <w:tcW w:w="575" w:type="dxa"/>
            <w:tcMar>
              <w:top w:w="28" w:type="dxa"/>
              <w:bottom w:w="28" w:type="dxa"/>
            </w:tcMar>
            <w:vAlign w:val="center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CAP.</w:t>
            </w:r>
          </w:p>
        </w:tc>
      </w:tr>
      <w:tr w:rsidR="00B66F82" w:rsidRPr="00C2272A">
        <w:tc>
          <w:tcPr>
            <w:tcW w:w="9546" w:type="dxa"/>
            <w:gridSpan w:val="3"/>
            <w:shd w:val="clear" w:color="auto" w:fill="215868" w:themeFill="accent5" w:themeFillShade="80"/>
            <w:tcMar>
              <w:top w:w="28" w:type="dxa"/>
              <w:bottom w:w="28" w:type="dxa"/>
            </w:tcMar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  <w:t>ROMANCES DE MEMÓRIAS</w:t>
            </w:r>
          </w:p>
        </w:tc>
      </w:tr>
      <w:tr w:rsidR="00B66F82" w:rsidRPr="00C2272A">
        <w:tc>
          <w:tcPr>
            <w:tcW w:w="7003" w:type="dxa"/>
          </w:tcPr>
          <w:p w:rsidR="00B66F82" w:rsidRPr="00C2272A" w:rsidRDefault="000076B3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DilleniaUPC" w:hAnsi="DilleniaUPC" w:cs="DilleniaUPC"/>
                <w:noProof/>
                <w:color w:val="000000"/>
                <w:sz w:val="40"/>
                <w:szCs w:val="40"/>
                <w:lang w:eastAsia="pt-PT"/>
              </w:rPr>
              <w:drawing>
                <wp:anchor distT="0" distB="0" distL="114300" distR="114300" simplePos="0" relativeHeight="251692544" behindDoc="0" locked="0" layoutInCell="1" allowOverlap="1" wp14:anchorId="29377FA8" wp14:editId="5129138A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27305</wp:posOffset>
                  </wp:positionV>
                  <wp:extent cx="792000" cy="1202400"/>
                  <wp:effectExtent l="0" t="0" r="8255" b="0"/>
                  <wp:wrapSquare wrapText="bothSides"/>
                  <wp:docPr id="36" name="Imagem 36" descr="C:\Users\RMOliveira\AppData\Local\Microsoft\Windows\INetCache\Content.Word\502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RMOliveira\AppData\Local\Microsoft\Windows\INetCache\Content.Word\502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120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66F82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Se Isto é um Homem</w:t>
            </w:r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Primo Levi </w:t>
            </w:r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(1947)</w:t>
            </w:r>
          </w:p>
          <w:p w:rsidR="00B66F82" w:rsidRPr="00C2272A" w:rsidRDefault="000076B3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Tradução de Simonetta Neto, Publicações</w:t>
            </w:r>
            <w:r w:rsidR="00B66F82"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 Dom Quixote, </w:t>
            </w:r>
            <w:r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Alfragide</w:t>
            </w:r>
            <w:r w:rsidR="00B66F82"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, 2010</w:t>
            </w:r>
          </w:p>
          <w:p w:rsidR="004D4119" w:rsidRDefault="00B66F82" w:rsidP="00EE4051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 xml:space="preserve">PRIMO LEVI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(1919-1987), jovem químico judeu italiano</w:t>
            </w:r>
            <w:r w:rsidR="00523F74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é membro da resistência contra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o fasci</w:t>
            </w:r>
            <w:r w:rsidR="00523F74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smo e a presença nazi em Itália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quando é preso pelos alemães, no inverno de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1943. Foi deportado para Auschwitz, onde esteve dois anos, até ser libertado pelas tropas soviéticas. A sua sobrevivência ficou a dever-se ao facto de ter trabalhado como químico num laboratório, o que o poupou ao frio e lhe garantiu um pouco mais de alimento.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4D4119" w:rsidRDefault="00B66F82" w:rsidP="00A94FFE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Regressado a Itália, depois de uma penosa travessia pela Europa de Leste, continuou a sua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atividade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de químico e escreveu vários livros sobre a horrenda experiência que viveu.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Nesses relatos, escritos com uma impressionante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objetividade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 as questões que coloca são sobretudo duas: é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possível permanecer humano, quando se vive para lá de todas as fronteiras da desumanidade? Como enfrentar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o sentimento de culpa de estar vivo, depois de ter presenciado tamanho horror?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4D4119" w:rsidRDefault="00B66F82" w:rsidP="004D4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Se Isto é um Homem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é, justamente, o relato tão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objetivo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como impressionante da vida em Auschwitz e da luta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pela sobrevivência, depois de lhe ter sido roubada a condição humana.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B66F82" w:rsidRPr="00C2272A" w:rsidRDefault="00B66F82" w:rsidP="004D4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O seu livro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Sistema Periódico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(no qual os elementos da tabela periódica são o ponto de partida para histórias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pessoais) foi considerado, em 2006, pela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Royal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Society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de Londres, como o melhor livro sobre ciência de sempre.</w:t>
            </w:r>
          </w:p>
        </w:tc>
        <w:tc>
          <w:tcPr>
            <w:tcW w:w="1968" w:type="dxa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B66F82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94FFE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t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ema da memória</w:t>
            </w:r>
            <w:r w:rsidR="00225EF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e da relação com o</w:t>
            </w:r>
            <w:r w:rsidR="00225EF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A94FFE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passado</w:t>
            </w:r>
          </w:p>
          <w:p w:rsidR="00B66F82" w:rsidRPr="00C2272A" w:rsidRDefault="004A7295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94FFE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autobiografia</w:t>
            </w:r>
          </w:p>
          <w:p w:rsidR="00B66F82" w:rsidRPr="00C2272A" w:rsidRDefault="004A7295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94FFE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d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imensão crítica</w:t>
            </w:r>
          </w:p>
          <w:p w:rsidR="00B66F82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94FFE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As r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elações humanas e</w:t>
            </w:r>
            <w:r w:rsidR="00225EF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A94FFE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o 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tempo histórico</w:t>
            </w:r>
          </w:p>
          <w:p w:rsidR="00225EFD" w:rsidRPr="00C2272A" w:rsidRDefault="00225EFD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___________________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  <w:t>DOCUMENTÁRIO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DANIEL OLIVEIRA em</w:t>
            </w:r>
            <w:r w:rsidR="00394263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«Alta Definição» sobre</w:t>
            </w:r>
            <w:r w:rsidR="00394263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 xml:space="preserve">Se Isto </w:t>
            </w:r>
            <w:r w:rsidR="00A94FFE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é</w:t>
            </w: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 xml:space="preserve"> um Homem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https: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//www.youtube.com/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proofErr w:type="spellStart"/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watch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?v</w:t>
            </w:r>
            <w:proofErr w:type="spell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=C9p-kUCTgGo</w:t>
            </w:r>
          </w:p>
        </w:tc>
        <w:tc>
          <w:tcPr>
            <w:tcW w:w="575" w:type="dxa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2, 4</w:t>
            </w:r>
          </w:p>
        </w:tc>
      </w:tr>
      <w:tr w:rsidR="00B66F82" w:rsidRPr="00C2272A">
        <w:tc>
          <w:tcPr>
            <w:tcW w:w="7003" w:type="dxa"/>
          </w:tcPr>
          <w:p w:rsidR="00B66F82" w:rsidRPr="00C2272A" w:rsidRDefault="000076B3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DilleniaUPC" w:hAnsi="DilleniaUPC" w:cs="DilleniaUPC"/>
                <w:iCs/>
                <w:noProof/>
                <w:sz w:val="28"/>
                <w:szCs w:val="28"/>
                <w:lang w:eastAsia="pt-PT"/>
              </w:rPr>
              <w:drawing>
                <wp:anchor distT="0" distB="0" distL="114300" distR="114300" simplePos="0" relativeHeight="251694592" behindDoc="0" locked="0" layoutInCell="1" allowOverlap="1" wp14:anchorId="0154BEEE" wp14:editId="2B2D6476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8255</wp:posOffset>
                  </wp:positionV>
                  <wp:extent cx="791845" cy="1216660"/>
                  <wp:effectExtent l="0" t="0" r="0" b="0"/>
                  <wp:wrapSquare wrapText="bothSides"/>
                  <wp:docPr id="35" name="Imagem 35" descr="C:\Users\RMOliveira\AppData\Local\Microsoft\Windows\INetCache\Content.Word\Liv10170023_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RMOliveira\AppData\Local\Microsoft\Windows\INetCache\Content.Word\Liv10170023_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12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66F82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Istambul</w:t>
            </w:r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</w:t>
            </w:r>
            <w:proofErr w:type="spellStart"/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Ohran</w:t>
            </w:r>
            <w:proofErr w:type="spellEnd"/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 </w:t>
            </w:r>
            <w:proofErr w:type="spellStart"/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Pamuk</w:t>
            </w:r>
            <w:proofErr w:type="spellEnd"/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(2001</w:t>
            </w:r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)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Tradução de Filipe Guerra, Editorial Presença, </w:t>
            </w:r>
            <w:r w:rsidR="000076B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Barcarena</w:t>
            </w: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, 2008</w:t>
            </w:r>
          </w:p>
          <w:p w:rsidR="00B66F82" w:rsidRPr="00C2272A" w:rsidRDefault="00B66F82" w:rsidP="00A94FFE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«Desde a minha infância, e durante muitos anos, sempre tive num cantinho da cabeça a ideia de que existia, algures nas ruas de Istambul, outro </w:t>
            </w:r>
            <w:proofErr w:type="spell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Orhan</w:t>
            </w:r>
            <w:proofErr w:type="spell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que era igual a mim, meu gémeo, ou mesmo meu duplo. Não consigo recordar-me donde veio nem nasceu esta impressão.</w:t>
            </w:r>
          </w:p>
          <w:p w:rsidR="00B66F82" w:rsidRPr="00C2272A" w:rsidRDefault="00B66F82" w:rsidP="00A94F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Teria acabado por me surgir, certamente, na sequência de um longo período entretecido de mal-entendidos, de coincidências, de jogos e de angústias. Deixem-me contar-lhes um dos primeiros momentos em que a vivi mais concretamente, e assim explicar o que senti quando se manifestou em mim.»</w:t>
            </w:r>
          </w:p>
          <w:p w:rsidR="004D4119" w:rsidRDefault="00B66F82" w:rsidP="00A94FFE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Assim começam a ser desfiadas, na 1.ª pessoa, as memórias do narrador, conjugadas com o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retrato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da cidade onde nasceu e com o declínio de uma família. Ao longo do livro, inúmeras fotografias ajudam a autenticar o relato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da vida vivida numa cidade plena de história e com uma geografia identitária única: dividida entre a Europa e 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Ásia, entre a Cristandade e o Islão.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394263" w:rsidRPr="00C2272A" w:rsidRDefault="00B66F82" w:rsidP="00A94F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Por outro lado, a memória dos vários períodos históricos de glória parecem conferir aos olhos do narrador, como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aos habitantes da cidade uma imensa melancolia.</w:t>
            </w:r>
          </w:p>
          <w:p w:rsidR="00B66F82" w:rsidRPr="00C2272A" w:rsidRDefault="00B66F82" w:rsidP="00A94FFE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 xml:space="preserve">ORHAN PAMUK </w:t>
            </w:r>
            <w:r w:rsidR="00957564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nasceu a 7 de </w:t>
            </w:r>
            <w:proofErr w:type="spellStart"/>
            <w:r w:rsidR="00957564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j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unho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de 1952, em Istambul, formou-se em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Arquitetura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e em Jornalismo. Em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1985 foi estudar para a Universidade de Columbia, em Nova Iorque. Vive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atualmente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em Istambul onde, apesar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de ter recebido o </w:t>
            </w:r>
            <w:r w:rsidR="006545A5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p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rémio Nobel da Literatura em 2006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, é considerado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persona non grata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 pelas suas corajosas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="00764DDD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posições políticas.</w:t>
            </w:r>
          </w:p>
        </w:tc>
        <w:tc>
          <w:tcPr>
            <w:tcW w:w="1968" w:type="dxa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B66F82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94FFE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t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ema da memória</w:t>
            </w:r>
            <w:r w:rsidR="00225EF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e da relação com o</w:t>
            </w:r>
            <w:r w:rsidR="00225EF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passado</w:t>
            </w:r>
          </w:p>
          <w:p w:rsidR="00B66F82" w:rsidRPr="00C2272A" w:rsidRDefault="004A7295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94FFE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c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onfronto com </w:t>
            </w:r>
            <w:proofErr w:type="gramStart"/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</w:t>
            </w:r>
            <w:proofErr w:type="gramEnd"/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gramStart"/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eu</w:t>
            </w:r>
            <w:proofErr w:type="gramEnd"/>
          </w:p>
          <w:p w:rsidR="00B66F82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94FFE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a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utobiografia</w:t>
            </w:r>
            <w:r w:rsidR="00225EF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romanesca</w:t>
            </w:r>
          </w:p>
          <w:p w:rsidR="00B66F82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94FFE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r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eflexão</w:t>
            </w:r>
            <w:r w:rsidR="00225EF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sobre o mundo</w:t>
            </w:r>
            <w:r w:rsidR="00225EF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contemporâneo</w:t>
            </w:r>
          </w:p>
          <w:p w:rsidR="00B66F82" w:rsidRPr="00C2272A" w:rsidRDefault="004A7295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94FFE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d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imensão crítica</w:t>
            </w:r>
          </w:p>
          <w:p w:rsidR="00B66F82" w:rsidRPr="00C2272A" w:rsidRDefault="004A7295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94FFE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r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omance</w:t>
            </w:r>
          </w:p>
          <w:p w:rsidR="00225EFD" w:rsidRPr="00C2272A" w:rsidRDefault="00225EFD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___________________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  <w:t>ENTREVISTA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ORHAN PAMUK</w:t>
            </w:r>
            <w:r w:rsidR="00394263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Istambul e as camadas</w:t>
            </w:r>
            <w:r w:rsidR="00225EFD"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 xml:space="preserve">de </w:t>
            </w:r>
            <w:r w:rsidR="00A94FFE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H</w:t>
            </w: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istória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https: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//www.youtube.com/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proofErr w:type="spellStart"/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watch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?v</w:t>
            </w:r>
            <w:proofErr w:type="spell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=eD9P0M52v1o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https: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//www.youtube.com/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proofErr w:type="spellStart"/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watch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?v</w:t>
            </w:r>
            <w:proofErr w:type="spell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=zE4xTNk_tdI</w:t>
            </w:r>
          </w:p>
        </w:tc>
        <w:tc>
          <w:tcPr>
            <w:tcW w:w="575" w:type="dxa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1,</w:t>
            </w:r>
          </w:p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2, 4</w:t>
            </w:r>
          </w:p>
        </w:tc>
      </w:tr>
    </w:tbl>
    <w:p w:rsidR="00B66F82" w:rsidRPr="00C2272A" w:rsidRDefault="00B66F82" w:rsidP="00B66F82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hAnsi="Arial Narrow" w:cs="ACaslonPro-Semibold"/>
          <w:sz w:val="18"/>
        </w:rPr>
      </w:pPr>
      <w:r w:rsidRPr="00C2272A">
        <w:rPr>
          <w:rFonts w:ascii="Arial Narrow" w:hAnsi="Arial Narrow" w:cs="ACaslonPro-Semibold"/>
        </w:rPr>
        <w:br w:type="page"/>
      </w:r>
    </w:p>
    <w:tbl>
      <w:tblPr>
        <w:tblStyle w:val="Tabelacomgrelha"/>
        <w:tblW w:w="0" w:type="auto"/>
        <w:tblCellMar>
          <w:top w:w="57" w:type="dxa"/>
          <w:left w:w="57" w:type="dxa"/>
          <w:bottom w:w="57" w:type="dxa"/>
          <w:right w:w="85" w:type="dxa"/>
        </w:tblCellMar>
        <w:tblLook w:val="00A0" w:firstRow="1" w:lastRow="0" w:firstColumn="1" w:lastColumn="0" w:noHBand="0" w:noVBand="0"/>
      </w:tblPr>
      <w:tblGrid>
        <w:gridCol w:w="7002"/>
        <w:gridCol w:w="1962"/>
        <w:gridCol w:w="580"/>
      </w:tblGrid>
      <w:tr w:rsidR="00B66F82" w:rsidRPr="00C2272A">
        <w:tc>
          <w:tcPr>
            <w:tcW w:w="7002" w:type="dxa"/>
            <w:tcBorders>
              <w:top w:val="nil"/>
              <w:left w:val="nil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tcMar>
              <w:top w:w="28" w:type="dxa"/>
              <w:bottom w:w="28" w:type="dxa"/>
            </w:tcMar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</w:p>
        </w:tc>
        <w:tc>
          <w:tcPr>
            <w:tcW w:w="1962" w:type="dxa"/>
            <w:tcBorders>
              <w:left w:val="single" w:sz="4" w:space="0" w:color="215868" w:themeColor="accent5" w:themeShade="80"/>
            </w:tcBorders>
            <w:tcMar>
              <w:top w:w="28" w:type="dxa"/>
              <w:bottom w:w="28" w:type="dxa"/>
            </w:tcMar>
            <w:vAlign w:val="center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LINHAS CRUZADAS:</w:t>
            </w:r>
          </w:p>
        </w:tc>
        <w:tc>
          <w:tcPr>
            <w:tcW w:w="580" w:type="dxa"/>
            <w:tcMar>
              <w:top w:w="28" w:type="dxa"/>
              <w:bottom w:w="28" w:type="dxa"/>
            </w:tcMar>
            <w:vAlign w:val="center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CAP.</w:t>
            </w:r>
          </w:p>
        </w:tc>
      </w:tr>
      <w:tr w:rsidR="00B66F82" w:rsidRPr="00C2272A">
        <w:tc>
          <w:tcPr>
            <w:tcW w:w="9544" w:type="dxa"/>
            <w:gridSpan w:val="3"/>
            <w:shd w:val="clear" w:color="auto" w:fill="215868" w:themeFill="accent5" w:themeFillShade="80"/>
            <w:tcMar>
              <w:top w:w="28" w:type="dxa"/>
              <w:bottom w:w="28" w:type="dxa"/>
            </w:tcMar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  <w:t>ROMANCES DO FUTURO E DE HOJE</w:t>
            </w:r>
          </w:p>
        </w:tc>
      </w:tr>
      <w:tr w:rsidR="00B66F82" w:rsidRPr="00C2272A">
        <w:tc>
          <w:tcPr>
            <w:tcW w:w="7002" w:type="dxa"/>
          </w:tcPr>
          <w:p w:rsidR="00B66F82" w:rsidRPr="00C2272A" w:rsidRDefault="004D4119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Arial Narrow" w:hAnsi="Arial Narrow" w:cs="UniversLTStd-BoldCnObl"/>
                <w:b/>
                <w:bCs/>
                <w:i/>
                <w:iCs/>
                <w:noProof/>
                <w:color w:val="006680"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align>left</wp:align>
                  </wp:positionH>
                  <wp:positionV relativeFrom="paragraph">
                    <wp:posOffset>635</wp:posOffset>
                  </wp:positionV>
                  <wp:extent cx="906145" cy="1447800"/>
                  <wp:effectExtent l="25400" t="0" r="8255" b="0"/>
                  <wp:wrapSquare wrapText="bothSides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66F82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 xml:space="preserve">1984, </w:t>
            </w:r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George Orwell </w:t>
            </w:r>
            <w:r w:rsidR="00B66F82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(1949)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Tradução de Ana Luísa Faria, Antígona, Lisboa, 2007</w:t>
            </w:r>
          </w:p>
          <w:p w:rsidR="004D4119" w:rsidRDefault="00B66F82" w:rsidP="00A94FFE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Esta é uma ficção muito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atual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 que antecipa um mundo dominado pelo totalitarismo, no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qual o Grande Irmão </w:t>
            </w:r>
            <w:proofErr w:type="gram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(«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Big</w:t>
            </w:r>
            <w:proofErr w:type="spellEnd"/>
            <w:proofErr w:type="gram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Brother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»), depois de ter tomado o poder pela violência, todos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vigia e domina, usando meios capazes de controlar a própria mente e os sentimentos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dos cidadãos. É um mundo onde tudo é justificado em nome do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coletivo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 mas cada um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vive isoladamente.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4D4119" w:rsidRDefault="00B66F82" w:rsidP="00A94F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Aos que governam este mundo de opressão não importa a riqueza, o luxo, a felicidade ou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 vida. Só o poder interessa, o poder pelo poder. Winston é o protagonista que desafia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esse poder absoluto, mas conseguirá ele libertar-se do monstro que tudo subjuga?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394263" w:rsidRPr="00C2272A" w:rsidRDefault="00B66F82" w:rsidP="00A94F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Quando a obra foi publicada, com um êxito estrondoso, uns viram nela uma crítica ao </w:t>
            </w:r>
            <w:proofErr w:type="gram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nazi-</w:t>
            </w:r>
            <w:r w:rsidR="00A94FFE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               </w:t>
            </w:r>
            <w:r w:rsidR="00957564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="00A94FFE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-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fascismo</w:t>
            </w:r>
            <w:proofErr w:type="gram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 outros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acrescentaram a crítica ao regime soviético da era de Estaline. Mas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1984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é mais do que uma reflexão sobre 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passado, é um alerta ao futuro sobre a possibilidade aterradora do regresso de um poder totalitário, que negue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os direitos humanos, sem possibilidade de contestação.</w:t>
            </w:r>
          </w:p>
          <w:p w:rsidR="00B66F82" w:rsidRPr="00C2272A" w:rsidRDefault="00B66F82" w:rsidP="00A94FFE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 xml:space="preserve">GEORGE ORWELL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(1903-1950) combateu pelas Brigadas Internacionais na Guerra Civil de Espanha contra </w:t>
            </w:r>
            <w:r w:rsidR="00A94FFE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Franco. Na II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Guerra Mundial, trabalhou como correspondente de guerra da BBC.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O Triunfo dos Porcos /</w:t>
            </w:r>
            <w:r w:rsidR="00394263"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A Quinta dos Animais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é a sua obra mais conhecida.</w:t>
            </w:r>
          </w:p>
        </w:tc>
        <w:tc>
          <w:tcPr>
            <w:tcW w:w="1962" w:type="dxa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B66F82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A94FFE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r</w:t>
            </w:r>
            <w:r w:rsidR="00B66F82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eflexão</w:t>
            </w:r>
            <w:r w:rsidR="00225EF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 xml:space="preserve"> </w:t>
            </w:r>
            <w:r w:rsidR="00B66F82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sobre o mundo</w:t>
            </w:r>
            <w:r w:rsidR="00225EF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 xml:space="preserve"> 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contemporâneo</w:t>
            </w:r>
          </w:p>
          <w:p w:rsidR="00B66F82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A94FFE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d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imensão</w:t>
            </w:r>
            <w:r w:rsidR="00B66F82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 xml:space="preserve"> crítica</w:t>
            </w:r>
          </w:p>
          <w:p w:rsidR="00B66F82" w:rsidRPr="00C2272A" w:rsidRDefault="004A7295" w:rsidP="00B66F8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proofErr w:type="gramStart"/>
            <w:r w:rsidR="00A94FFE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</w:t>
            </w:r>
            <w:proofErr w:type="gramEnd"/>
            <w:r w:rsidR="00A94FFE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 xml:space="preserve"> r</w:t>
            </w:r>
            <w:r w:rsidR="00B66F82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omance</w:t>
            </w:r>
          </w:p>
        </w:tc>
        <w:tc>
          <w:tcPr>
            <w:tcW w:w="580" w:type="dxa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2, 4</w:t>
            </w:r>
          </w:p>
        </w:tc>
      </w:tr>
      <w:tr w:rsidR="00B66F82" w:rsidRPr="00C2272A">
        <w:tc>
          <w:tcPr>
            <w:tcW w:w="7002" w:type="dxa"/>
          </w:tcPr>
          <w:p w:rsidR="00B66F82" w:rsidRPr="00C2272A" w:rsidRDefault="000076B3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</w:pPr>
            <w:r>
              <w:rPr>
                <w:rFonts w:ascii="DilleniaUPC" w:hAnsi="DilleniaUPC" w:cs="DilleniaUPC"/>
                <w:noProof/>
                <w:color w:val="000000"/>
                <w:sz w:val="40"/>
                <w:szCs w:val="40"/>
                <w:lang w:eastAsia="pt-PT"/>
              </w:rPr>
              <w:drawing>
                <wp:anchor distT="0" distB="0" distL="114300" distR="114300" simplePos="0" relativeHeight="251696640" behindDoc="0" locked="0" layoutInCell="1" allowOverlap="1" wp14:anchorId="08C83894" wp14:editId="042F477B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22225</wp:posOffset>
                  </wp:positionV>
                  <wp:extent cx="792000" cy="1213200"/>
                  <wp:effectExtent l="0" t="0" r="8255" b="6350"/>
                  <wp:wrapSquare wrapText="bothSides"/>
                  <wp:docPr id="31" name="Imagem 31" descr="C:\Users\RMOliveira\AppData\Local\Microsoft\Windows\INetCache\Content.Word\502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RMOliveira\AppData\Local\Microsoft\Windows\INetCache\Content.Word\502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121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B66F82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Autorretrato</w:t>
            </w:r>
            <w:proofErr w:type="spellEnd"/>
            <w:r w:rsidR="00B66F82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 xml:space="preserve"> do Escritor Enquanto Corredor de Fundo,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proofErr w:type="spellStart"/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Haruki</w:t>
            </w:r>
            <w:proofErr w:type="spellEnd"/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 </w:t>
            </w:r>
            <w:proofErr w:type="spellStart"/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Murakami</w:t>
            </w:r>
            <w:proofErr w:type="spellEnd"/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 </w:t>
            </w:r>
            <w:r w:rsidR="000076B3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(2008</w:t>
            </w: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)</w:t>
            </w:r>
          </w:p>
          <w:p w:rsidR="00B66F82" w:rsidRPr="00C2272A" w:rsidRDefault="00B66F82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Tradução de Maria João Lourenço, Casa das Letras, </w:t>
            </w:r>
            <w:r w:rsidR="000076B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Alfragide</w:t>
            </w: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, 2009</w:t>
            </w:r>
          </w:p>
          <w:p w:rsidR="004D4119" w:rsidRDefault="00B66F82" w:rsidP="00A94FFE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Este livro é, simultaneamente, uma autobiografia, um diário e um elogio dos méritos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da corrida.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394263" w:rsidRPr="00C2272A" w:rsidRDefault="00B66F82" w:rsidP="00A94F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Haruki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Murakami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tinha 34 anos quando decidiu abandonar a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direção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d</w:t>
            </w:r>
            <w:r w:rsidR="00A94FFE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 um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clube de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jazz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dedicar-se à escrita. Ao mesmo tempo, iniciou a prática da corrida. Levou tão a sério esta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atividade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que, um ano depois, fez o percurso entre Atenas e Maratona, à maneira dos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atletas da Grécia Antiga</w:t>
            </w:r>
            <w:r w:rsidR="00A94FFE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e começou a participar em provas de longa distância e em triatlos.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É precisamente o relato desta experiência que está na base deste livro, no qual o escritor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reflete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sobre os efeitos que a corrida tem, quer na sua vida, quer na sua escrita.</w:t>
            </w:r>
          </w:p>
          <w:p w:rsidR="00B66F82" w:rsidRPr="00C2272A" w:rsidRDefault="00B66F82" w:rsidP="00764DD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 xml:space="preserve">HARUKI MURAKAMI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n</w:t>
            </w:r>
            <w:r w:rsidR="00957564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asceu em 1949, em Quioto e é, </w:t>
            </w:r>
            <w:proofErr w:type="spellStart"/>
            <w:r w:rsidR="00957564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tualmente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 o escritor mais popular do Japão, com livros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="00A94FFE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traduzidos em todo o mundo: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Kafka </w:t>
            </w: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à Beira-Mar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; Sputnik, Meu Amor; </w:t>
            </w:r>
            <w:proofErr w:type="spellStart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Norwegian</w:t>
            </w:r>
            <w:proofErr w:type="spellEnd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Wood</w:t>
            </w:r>
            <w:proofErr w:type="spellEnd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; Crónica do pássaro de</w:t>
            </w:r>
            <w:r w:rsidR="00394263"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corda; Em busca do Carneiro Selvagem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.</w:t>
            </w:r>
          </w:p>
        </w:tc>
        <w:tc>
          <w:tcPr>
            <w:tcW w:w="1962" w:type="dxa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4D4119" w:rsidRDefault="004D4119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B66F82" w:rsidRPr="00C2272A" w:rsidRDefault="004A7295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A94FFE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a</w:t>
            </w:r>
            <w:r w:rsidR="00B66F82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utobiografia</w:t>
            </w:r>
          </w:p>
          <w:p w:rsidR="00B66F82" w:rsidRPr="00C2272A" w:rsidRDefault="004A7295" w:rsidP="00B66F8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A94FFE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d</w:t>
            </w:r>
            <w:r w:rsidR="00B66F82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imensão crítica</w:t>
            </w:r>
          </w:p>
          <w:p w:rsidR="00B66F82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A94FFE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r</w:t>
            </w:r>
            <w:r w:rsidR="00B66F82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eflexão</w:t>
            </w:r>
            <w:r w:rsidR="00394263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 xml:space="preserve"> </w:t>
            </w:r>
            <w:r w:rsidR="00B66F82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sobre o mundo</w:t>
            </w:r>
            <w:r w:rsidR="00394263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 xml:space="preserve"> </w:t>
            </w:r>
            <w:r w:rsidR="00B66F82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contemporâneo</w:t>
            </w:r>
          </w:p>
        </w:tc>
        <w:tc>
          <w:tcPr>
            <w:tcW w:w="580" w:type="dxa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2, 4</w:t>
            </w:r>
          </w:p>
        </w:tc>
      </w:tr>
    </w:tbl>
    <w:p w:rsidR="00B66F82" w:rsidRPr="00C2272A" w:rsidRDefault="00B66F82" w:rsidP="00B66F82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hAnsi="Arial Narrow" w:cs="ACaslonPro-Semibold"/>
          <w:sz w:val="18"/>
        </w:rPr>
      </w:pPr>
      <w:r w:rsidRPr="00C2272A">
        <w:rPr>
          <w:rFonts w:ascii="Arial Narrow" w:hAnsi="Arial Narrow" w:cs="ACaslonPro-Semibold"/>
        </w:rPr>
        <w:br w:type="page"/>
      </w:r>
    </w:p>
    <w:tbl>
      <w:tblPr>
        <w:tblStyle w:val="Tabelacomgrelha"/>
        <w:tblW w:w="0" w:type="auto"/>
        <w:tblLayout w:type="fixed"/>
        <w:tblCellMar>
          <w:top w:w="57" w:type="dxa"/>
          <w:left w:w="57" w:type="dxa"/>
          <w:bottom w:w="57" w:type="dxa"/>
          <w:right w:w="85" w:type="dxa"/>
        </w:tblCellMar>
        <w:tblLook w:val="00A0" w:firstRow="1" w:lastRow="0" w:firstColumn="1" w:lastColumn="0" w:noHBand="0" w:noVBand="0"/>
      </w:tblPr>
      <w:tblGrid>
        <w:gridCol w:w="7003"/>
        <w:gridCol w:w="1970"/>
        <w:gridCol w:w="573"/>
      </w:tblGrid>
      <w:tr w:rsidR="00B66F82" w:rsidRPr="00C2272A">
        <w:tc>
          <w:tcPr>
            <w:tcW w:w="7003" w:type="dxa"/>
            <w:tcBorders>
              <w:top w:val="nil"/>
              <w:left w:val="nil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tcMar>
              <w:top w:w="28" w:type="dxa"/>
              <w:bottom w:w="28" w:type="dxa"/>
            </w:tcMar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</w:p>
        </w:tc>
        <w:tc>
          <w:tcPr>
            <w:tcW w:w="1970" w:type="dxa"/>
            <w:tcBorders>
              <w:left w:val="single" w:sz="4" w:space="0" w:color="215868" w:themeColor="accent5" w:themeShade="80"/>
            </w:tcBorders>
            <w:tcMar>
              <w:top w:w="28" w:type="dxa"/>
              <w:bottom w:w="28" w:type="dxa"/>
            </w:tcMar>
            <w:vAlign w:val="center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LINHAS CRUZADAS:</w:t>
            </w:r>
          </w:p>
        </w:tc>
        <w:tc>
          <w:tcPr>
            <w:tcW w:w="573" w:type="dxa"/>
            <w:tcMar>
              <w:top w:w="28" w:type="dxa"/>
              <w:bottom w:w="28" w:type="dxa"/>
            </w:tcMar>
            <w:vAlign w:val="center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CAP.</w:t>
            </w:r>
          </w:p>
        </w:tc>
      </w:tr>
      <w:tr w:rsidR="00B66F82" w:rsidRPr="00C2272A">
        <w:tc>
          <w:tcPr>
            <w:tcW w:w="9546" w:type="dxa"/>
            <w:gridSpan w:val="3"/>
            <w:shd w:val="clear" w:color="auto" w:fill="215868" w:themeFill="accent5" w:themeFillShade="80"/>
            <w:tcMar>
              <w:top w:w="28" w:type="dxa"/>
              <w:bottom w:w="28" w:type="dxa"/>
            </w:tcMar>
          </w:tcPr>
          <w:p w:rsidR="00B66F82" w:rsidRPr="00C2272A" w:rsidRDefault="00D753EE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  <w:t>OS CONTOS TRADICIONAIS ÁRABES</w:t>
            </w:r>
          </w:p>
        </w:tc>
      </w:tr>
      <w:tr w:rsidR="00B66F82" w:rsidRPr="00C2272A">
        <w:tc>
          <w:tcPr>
            <w:tcW w:w="7003" w:type="dxa"/>
          </w:tcPr>
          <w:p w:rsidR="00D753EE" w:rsidRPr="00C2272A" w:rsidRDefault="004D4119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</w:pPr>
            <w:r>
              <w:rPr>
                <w:rFonts w:ascii="Arial Narrow" w:hAnsi="Arial Narrow" w:cs="UniversLTStd-BoldCnObl"/>
                <w:b/>
                <w:bCs/>
                <w:i/>
                <w:iCs/>
                <w:noProof/>
                <w:color w:val="006680"/>
                <w:sz w:val="24"/>
                <w:szCs w:val="24"/>
                <w:lang w:eastAsia="pt-PT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57785</wp:posOffset>
                  </wp:positionV>
                  <wp:extent cx="792000" cy="1065600"/>
                  <wp:effectExtent l="0" t="0" r="0" b="0"/>
                  <wp:wrapSquare wrapText="bothSides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106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753EE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As Mil e uma Noites</w:t>
            </w:r>
            <w:r w:rsidR="00D753EE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, Anónimo (excertos escolhidos)</w:t>
            </w:r>
          </w:p>
          <w:p w:rsidR="00D753EE" w:rsidRPr="00C2272A" w:rsidRDefault="00D753EE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Tradução de Manuel João Gomes, Temas &amp; Debates, 1996</w:t>
            </w:r>
          </w:p>
          <w:p w:rsidR="004D4119" w:rsidRDefault="00D753EE" w:rsidP="00764DD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É uma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coletânea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de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 xml:space="preserve">contos populares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originários do Médio Oriente e do sul da Ásia –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do folclore indiano, árabe e persa – compilados em língua árabe, a partir do século IX. 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obra chegou à Europa no século XVIII, através de uma tradução francesa e rapidamente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se tornou um clássico da literatura mundial.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Há várias versões ao nível das narrativas integradas e da sua ordenação, mas o fio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condutor é invariável: Xerazade narra as histórias ao rei, seu marido.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4D4119" w:rsidRDefault="00D753EE" w:rsidP="00A94FFE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O rei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Schahriar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 enganado pela sua mulher, resolveu vingar-se em todas as mulheres – todas as noites se casava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com uma jovem que mandava executar na manhã seguinte. Até que chegou a vez da bela Xerazade e do seu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inteligente plano. Começou a contar ao rei fascinantes histórias que nunca estavam concluídas de manhã.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Desejando conhecer o desenlace, ele deixava-a viver. E assim se foram passando os dias e as noites com Xerazade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a contar as histórias de </w:t>
            </w:r>
            <w:proofErr w:type="spellStart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Sindbad</w:t>
            </w:r>
            <w:proofErr w:type="spellEnd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 o Marinheiro, Ali-Babá e os 40 Ladrões, Aladino e a Lâmpada Maravilhosa,</w:t>
            </w:r>
            <w:r w:rsidR="00394263"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Harun</w:t>
            </w:r>
            <w:proofErr w:type="spellEnd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-Al-</w:t>
            </w:r>
            <w:proofErr w:type="spellStart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Rachid</w:t>
            </w:r>
            <w:proofErr w:type="spellEnd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 muitas outras.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B66F82" w:rsidRPr="00C2272A" w:rsidRDefault="00D753EE" w:rsidP="004D4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 foi assim que o rei desistiu de matar a bela e inteligente Xerazade.</w:t>
            </w:r>
          </w:p>
        </w:tc>
        <w:tc>
          <w:tcPr>
            <w:tcW w:w="1970" w:type="dxa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D753EE" w:rsidRPr="00C2272A" w:rsidRDefault="004A7295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D753EE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 conto (tradição)</w:t>
            </w:r>
          </w:p>
          <w:p w:rsidR="00D753EE" w:rsidRPr="00C2272A" w:rsidRDefault="004A7295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A94FFE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d</w:t>
            </w:r>
            <w:r w:rsidR="00D753EE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imensão fantástica</w:t>
            </w:r>
          </w:p>
          <w:p w:rsidR="00B66F82" w:rsidRPr="00C2272A" w:rsidRDefault="004A7295" w:rsidP="00D753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A94FFE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d</w:t>
            </w:r>
            <w:r w:rsidR="00D753EE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imensão crítica</w:t>
            </w:r>
          </w:p>
        </w:tc>
        <w:tc>
          <w:tcPr>
            <w:tcW w:w="573" w:type="dxa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2, 4</w:t>
            </w:r>
          </w:p>
        </w:tc>
      </w:tr>
      <w:tr w:rsidR="00D753EE" w:rsidRPr="00C2272A">
        <w:tc>
          <w:tcPr>
            <w:tcW w:w="9546" w:type="dxa"/>
            <w:gridSpan w:val="3"/>
            <w:shd w:val="clear" w:color="auto" w:fill="215868" w:themeFill="accent5" w:themeFillShade="80"/>
            <w:tcMar>
              <w:top w:w="28" w:type="dxa"/>
              <w:bottom w:w="28" w:type="dxa"/>
            </w:tcMar>
          </w:tcPr>
          <w:p w:rsidR="00D753EE" w:rsidRPr="00C2272A" w:rsidRDefault="00D753EE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  <w:t>TEATRO MODERNISTA</w:t>
            </w:r>
          </w:p>
        </w:tc>
      </w:tr>
      <w:tr w:rsidR="00B66F82" w:rsidRPr="00C2272A">
        <w:tc>
          <w:tcPr>
            <w:tcW w:w="7003" w:type="dxa"/>
          </w:tcPr>
          <w:p w:rsidR="00D753EE" w:rsidRPr="00C2272A" w:rsidRDefault="000076B3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DilleniaUPC" w:hAnsi="DilleniaUPC" w:cs="DilleniaUPC"/>
                <w:noProof/>
                <w:sz w:val="28"/>
                <w:szCs w:val="28"/>
                <w:lang w:eastAsia="pt-PT"/>
              </w:rPr>
              <w:drawing>
                <wp:anchor distT="0" distB="0" distL="114300" distR="114300" simplePos="0" relativeHeight="251697664" behindDoc="0" locked="0" layoutInCell="1" allowOverlap="1" wp14:anchorId="59EA16EF" wp14:editId="047EC37E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22860</wp:posOffset>
                  </wp:positionV>
                  <wp:extent cx="791845" cy="1205865"/>
                  <wp:effectExtent l="0" t="0" r="0" b="0"/>
                  <wp:wrapSquare wrapText="bothSides"/>
                  <wp:docPr id="18" name="Imagem 18" descr="C:\Users\RMOliveira\AppData\Local\Microsoft\Windows\INetCache\Content.Word\menina-jc3bal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RMOliveira\AppData\Local\Microsoft\Windows\INetCache\Content.Word\menina-jc3bal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120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753EE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Menina Júlia</w:t>
            </w:r>
            <w:r w:rsidR="00D753EE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</w:t>
            </w:r>
            <w:proofErr w:type="spellStart"/>
            <w:r w:rsidR="00D753EE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August</w:t>
            </w:r>
            <w:proofErr w:type="spellEnd"/>
            <w:r w:rsidR="00D753EE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 </w:t>
            </w:r>
            <w:proofErr w:type="spellStart"/>
            <w:r w:rsidR="00D753EE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Strindberg</w:t>
            </w:r>
            <w:proofErr w:type="spellEnd"/>
            <w:r w:rsidR="00D753EE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 </w:t>
            </w:r>
            <w:r w:rsidR="00D753EE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(1888)</w:t>
            </w:r>
          </w:p>
          <w:p w:rsidR="00D753EE" w:rsidRPr="00C2272A" w:rsidRDefault="00D753EE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Tradução de Augusto Sobral, </w:t>
            </w:r>
            <w:r w:rsidR="000076B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Bicho-do-Mato</w:t>
            </w: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, Lisboa, 2009</w:t>
            </w:r>
          </w:p>
          <w:p w:rsidR="004D4119" w:rsidRDefault="00D753EE" w:rsidP="004D4119">
            <w:pPr>
              <w:widowControl w:val="0"/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É noite de S. João e Júlia, uma jovem aristocrata, fica sozinha na propriedade, porque,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tendo rompido o noivado, não quis acompanhar o pai numa visita a casa de familiares.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Passa, pois, a noite na companhia dos criados, que festejam o solstício. Durante o baile,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inesperadamente, inicia-se um jogo de sedução entre Júlia e João, um criado, que está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noivo de Cristina, a cozinheira da casa.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4D4119" w:rsidRDefault="00D753EE" w:rsidP="00A94F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Desejo,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atração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e repulsa, ódios e conflitos de poder, humilhações, o choque violento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das classes sociais e dos sexos, tudo emerge naquela noite trágica. Em jogo está uma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="00A94FFE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relação de poder e de auto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-revelação, que conduzirá fatalmente à destruição de uma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das partes em confronto.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394263" w:rsidRPr="00C2272A" w:rsidRDefault="00D753EE" w:rsidP="004D41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Menina Júlia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é um texto clássico da literatura dramática universal, uma peça fundamental do teatro moderno.</w:t>
            </w:r>
          </w:p>
          <w:p w:rsidR="00B66F82" w:rsidRPr="00C2272A" w:rsidRDefault="00D753EE" w:rsidP="00764DD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 xml:space="preserve">AUGUST STRINDBERG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(1849-1912) é um escritor e pintor sueco cuja obra foi precursora do Modernismo na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Escandinávia. Escreveu mais de 60 peças, 30 obras de ficção, história, análise cultural, autobiografia e política.</w:t>
            </w:r>
          </w:p>
        </w:tc>
        <w:tc>
          <w:tcPr>
            <w:tcW w:w="1970" w:type="dxa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D753EE" w:rsidRPr="00C2272A" w:rsidRDefault="004A7295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94FFE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m</w:t>
            </w:r>
            <w:r w:rsidR="00D753EE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odernismo</w:t>
            </w:r>
          </w:p>
          <w:p w:rsidR="00D753EE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94FFE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As r</w:t>
            </w:r>
            <w:r w:rsidR="00D753EE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elações humanas e</w:t>
            </w:r>
            <w:r w:rsidR="00225EF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D753EE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sociais</w:t>
            </w:r>
          </w:p>
          <w:p w:rsidR="00D753EE" w:rsidRPr="00C2272A" w:rsidRDefault="004A7295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94FFE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d</w:t>
            </w:r>
            <w:r w:rsidR="00D753EE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imensão crítica</w:t>
            </w:r>
          </w:p>
          <w:p w:rsidR="00225EFD" w:rsidRPr="00C2272A" w:rsidRDefault="00225EFD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___________________</w:t>
            </w:r>
          </w:p>
          <w:p w:rsidR="00D753EE" w:rsidRPr="00C2272A" w:rsidRDefault="00D753EE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  <w:t>TEATRO</w:t>
            </w:r>
          </w:p>
          <w:p w:rsidR="00D753EE" w:rsidRPr="00C2272A" w:rsidRDefault="00D753EE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 xml:space="preserve">Menina Júlia, </w:t>
            </w:r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no</w:t>
            </w:r>
            <w:r w:rsidR="00394263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Teatro Nacional D. Maria II</w:t>
            </w:r>
            <w:r w:rsidR="00394263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https://www.youtube.com/</w:t>
            </w:r>
          </w:p>
          <w:p w:rsidR="00D753EE" w:rsidRPr="00C2272A" w:rsidRDefault="00D753EE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proofErr w:type="spellStart"/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watch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?v</w:t>
            </w:r>
            <w:proofErr w:type="spell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=b3ssXnidPzg</w:t>
            </w:r>
          </w:p>
          <w:p w:rsidR="00D753EE" w:rsidRPr="00C2272A" w:rsidRDefault="00D753EE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https: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//www.youtube.com/</w:t>
            </w:r>
          </w:p>
          <w:p w:rsidR="00B66F82" w:rsidRPr="00B331EE" w:rsidRDefault="00D753EE" w:rsidP="00225EF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  <w:lang w:val="en-US"/>
              </w:rPr>
            </w:pPr>
            <w:proofErr w:type="spellStart"/>
            <w:r w:rsidRPr="00B331EE">
              <w:rPr>
                <w:rFonts w:ascii="Arial Narrow" w:hAnsi="Arial Narrow" w:cs="Arial-BoldMT"/>
                <w:color w:val="006680"/>
                <w:sz w:val="19"/>
                <w:szCs w:val="19"/>
                <w:lang w:val="en-US"/>
              </w:rPr>
              <w:t>watch?v</w:t>
            </w:r>
            <w:proofErr w:type="spellEnd"/>
            <w:r w:rsidRPr="00B331EE">
              <w:rPr>
                <w:rFonts w:ascii="Arial Narrow" w:hAnsi="Arial Narrow" w:cs="Arial-BoldMT"/>
                <w:color w:val="006680"/>
                <w:sz w:val="19"/>
                <w:szCs w:val="19"/>
                <w:lang w:val="en-US"/>
              </w:rPr>
              <w:t>=7Q2k1oGN80M&amp;t=22s</w:t>
            </w:r>
          </w:p>
        </w:tc>
        <w:tc>
          <w:tcPr>
            <w:tcW w:w="573" w:type="dxa"/>
          </w:tcPr>
          <w:p w:rsidR="00B66F82" w:rsidRPr="00C2272A" w:rsidRDefault="00D753EE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</w:t>
            </w:r>
            <w:r w:rsidR="00B66F82"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, 4</w:t>
            </w:r>
          </w:p>
        </w:tc>
      </w:tr>
    </w:tbl>
    <w:p w:rsidR="00B66F82" w:rsidRPr="00C2272A" w:rsidRDefault="00B66F82" w:rsidP="00B66F82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hAnsi="Arial Narrow" w:cs="ACaslonPro-Semibold"/>
          <w:sz w:val="18"/>
        </w:rPr>
      </w:pPr>
      <w:r w:rsidRPr="00C2272A">
        <w:rPr>
          <w:rFonts w:ascii="Arial Narrow" w:hAnsi="Arial Narrow" w:cs="ACaslonPro-Semibold"/>
        </w:rPr>
        <w:br w:type="page"/>
      </w:r>
      <w:bookmarkStart w:id="0" w:name="_GoBack"/>
      <w:bookmarkEnd w:id="0"/>
    </w:p>
    <w:tbl>
      <w:tblPr>
        <w:tblStyle w:val="Tabelacomgrelha"/>
        <w:tblW w:w="0" w:type="auto"/>
        <w:tblLayout w:type="fixed"/>
        <w:tblCellMar>
          <w:top w:w="57" w:type="dxa"/>
          <w:left w:w="57" w:type="dxa"/>
          <w:bottom w:w="57" w:type="dxa"/>
          <w:right w:w="85" w:type="dxa"/>
        </w:tblCellMar>
        <w:tblLook w:val="00A0" w:firstRow="1" w:lastRow="0" w:firstColumn="1" w:lastColumn="0" w:noHBand="0" w:noVBand="0"/>
      </w:tblPr>
      <w:tblGrid>
        <w:gridCol w:w="3329"/>
        <w:gridCol w:w="3674"/>
        <w:gridCol w:w="1969"/>
        <w:gridCol w:w="574"/>
      </w:tblGrid>
      <w:tr w:rsidR="00B66F82" w:rsidRPr="00C2272A">
        <w:tc>
          <w:tcPr>
            <w:tcW w:w="7003" w:type="dxa"/>
            <w:gridSpan w:val="2"/>
            <w:tcBorders>
              <w:top w:val="nil"/>
              <w:left w:val="nil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tcMar>
              <w:top w:w="28" w:type="dxa"/>
              <w:bottom w:w="28" w:type="dxa"/>
            </w:tcMar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</w:p>
        </w:tc>
        <w:tc>
          <w:tcPr>
            <w:tcW w:w="1969" w:type="dxa"/>
            <w:tcBorders>
              <w:left w:val="single" w:sz="4" w:space="0" w:color="215868" w:themeColor="accent5" w:themeShade="80"/>
            </w:tcBorders>
            <w:tcMar>
              <w:top w:w="28" w:type="dxa"/>
              <w:bottom w:w="28" w:type="dxa"/>
            </w:tcMar>
            <w:vAlign w:val="center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LINHAS CRUZADAS:</w:t>
            </w:r>
          </w:p>
        </w:tc>
        <w:tc>
          <w:tcPr>
            <w:tcW w:w="574" w:type="dxa"/>
            <w:tcMar>
              <w:top w:w="28" w:type="dxa"/>
              <w:bottom w:w="28" w:type="dxa"/>
            </w:tcMar>
            <w:vAlign w:val="center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CAP.</w:t>
            </w:r>
          </w:p>
        </w:tc>
      </w:tr>
      <w:tr w:rsidR="00B66F82" w:rsidRPr="00C2272A">
        <w:tc>
          <w:tcPr>
            <w:tcW w:w="9546" w:type="dxa"/>
            <w:gridSpan w:val="4"/>
            <w:shd w:val="clear" w:color="auto" w:fill="215868" w:themeFill="accent5" w:themeFillShade="80"/>
            <w:tcMar>
              <w:top w:w="28" w:type="dxa"/>
              <w:bottom w:w="28" w:type="dxa"/>
            </w:tcMar>
          </w:tcPr>
          <w:p w:rsidR="00B66F82" w:rsidRPr="00C2272A" w:rsidRDefault="000076B3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</w:pPr>
            <w:r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  <w:t>POESIA</w:t>
            </w:r>
            <w:r w:rsidR="00B66F82" w:rsidRPr="00C2272A"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  <w:t xml:space="preserve"> EM LÍNGUA PORTUGUESA</w:t>
            </w:r>
          </w:p>
        </w:tc>
      </w:tr>
      <w:tr w:rsidR="00D753EE" w:rsidRPr="00C2272A">
        <w:trPr>
          <w:trHeight w:val="2603"/>
        </w:trPr>
        <w:tc>
          <w:tcPr>
            <w:tcW w:w="7003" w:type="dxa"/>
            <w:gridSpan w:val="2"/>
            <w:tcBorders>
              <w:bottom w:val="nil"/>
            </w:tcBorders>
          </w:tcPr>
          <w:p w:rsidR="00D753EE" w:rsidRPr="00C2272A" w:rsidRDefault="000076B3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DilleniaUPC" w:hAnsi="DilleniaUPC" w:cs="DilleniaUPC"/>
                <w:noProof/>
                <w:color w:val="000000"/>
                <w:sz w:val="20"/>
                <w:szCs w:val="20"/>
                <w:lang w:eastAsia="pt-PT"/>
              </w:rPr>
              <w:drawing>
                <wp:anchor distT="0" distB="0" distL="114300" distR="114300" simplePos="0" relativeHeight="251698688" behindDoc="0" locked="0" layoutInCell="1" allowOverlap="1" wp14:anchorId="4392B5B7" wp14:editId="6E51F329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29210</wp:posOffset>
                  </wp:positionV>
                  <wp:extent cx="791845" cy="1245235"/>
                  <wp:effectExtent l="0" t="0" r="0" b="0"/>
                  <wp:wrapSquare wrapText="bothSides"/>
                  <wp:docPr id="46" name="Imagem 46" descr="C:\Users\RMOliveira\AppData\Local\Microsoft\Windows\INetCache\Content.Word\Cap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RMOliveira\AppData\Local\Microsoft\Windows\INetCache\Content.Word\Cap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753EE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Indícios de Oiro</w:t>
            </w:r>
            <w:r w:rsidR="00D753EE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Mário de Sá-Carneiro </w:t>
            </w:r>
            <w:r w:rsidR="00D753EE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(1913-1916)</w:t>
            </w:r>
          </w:p>
          <w:p w:rsidR="00D753EE" w:rsidRPr="00C2272A" w:rsidRDefault="00D753EE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Colares Editora, Lisboa, 1993</w:t>
            </w:r>
          </w:p>
          <w:p w:rsidR="008D3BAA" w:rsidRDefault="00D753EE" w:rsidP="00764DD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 xml:space="preserve">MÁRIO DE SÁ-CARNEIRO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(1890-1916) foi, com Fernando Pessoa, Almada Negreiros e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outros do grupo de </w:t>
            </w:r>
            <w:r w:rsidRPr="00A94FFE">
              <w:rPr>
                <w:rFonts w:ascii="Arial Narrow" w:hAnsi="Arial Narrow" w:cs="UniversLTStd-BoldCnObl"/>
                <w:b/>
                <w:bCs/>
                <w:i/>
                <w:color w:val="000000"/>
                <w:sz w:val="19"/>
                <w:szCs w:val="19"/>
              </w:rPr>
              <w:t>ORPHEU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, fundador do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Modernismo português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8D3BAA" w:rsidRDefault="00D753EE" w:rsidP="00A94FFE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Em 1912, foi estudar Direito para Paris, mas abandona os estudos e dedica-se à literatura,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particularmente ao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projeto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da publicação da revista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Orpheu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 em 1915. No n.º 1, edita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poemas destinados ao seu livro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Indícios de Oiro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, nos quais está patente o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desdobramento</w:t>
            </w:r>
            <w:r w:rsidR="00394263"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 xml:space="preserve">do eu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e a adesão ao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Sensacionismo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 desenvolvido teoricamente nas cartas trocadas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com Pessoa.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D753EE" w:rsidRPr="00C2272A" w:rsidRDefault="00D753EE" w:rsidP="00A94F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Já nos poemas</w:t>
            </w:r>
            <w:r w:rsidR="00A94FFE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publicados no n.º 2 da revista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se nota a aproximação ao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Futurismo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. A par de outros livros de poesia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como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Dispersão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, publicou narrativa fundamental para o Modernismo, de que se destaca A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Confissão de Lúcio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.</w:t>
            </w:r>
          </w:p>
        </w:tc>
        <w:tc>
          <w:tcPr>
            <w:tcW w:w="1969" w:type="dxa"/>
            <w:vMerge w:val="restart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D753EE" w:rsidRPr="00C2272A" w:rsidRDefault="004A7295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94FFE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p</w:t>
            </w:r>
            <w:r w:rsidR="00D753EE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oesia</w:t>
            </w:r>
          </w:p>
          <w:p w:rsidR="00D753EE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94FFE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M</w:t>
            </w:r>
            <w:r w:rsidR="00D753EE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odernismo e</w:t>
            </w:r>
            <w:r w:rsidR="00225EF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A94FFE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a </w:t>
            </w:r>
            <w:r w:rsidR="00D753EE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Geração de Orpheu</w:t>
            </w:r>
          </w:p>
          <w:p w:rsidR="00D753EE" w:rsidRPr="00C2272A" w:rsidRDefault="004A7295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D753EE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O confronto com </w:t>
            </w:r>
            <w:proofErr w:type="gramStart"/>
            <w:r w:rsidR="00D753EE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</w:t>
            </w:r>
            <w:proofErr w:type="gramEnd"/>
            <w:r w:rsidR="00D753EE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gramStart"/>
            <w:r w:rsidR="00D753EE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eu</w:t>
            </w:r>
            <w:proofErr w:type="gramEnd"/>
          </w:p>
          <w:p w:rsidR="008D3BAA" w:rsidRDefault="008D3BAA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8D3BAA" w:rsidRDefault="008D3BAA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8D3BAA" w:rsidRDefault="008D3BAA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8D3BAA" w:rsidRDefault="008D3BAA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8D3BAA" w:rsidRDefault="008D3BAA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8D3BAA" w:rsidRDefault="008D3BAA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8D3BAA" w:rsidRDefault="008D3BAA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8D3BAA" w:rsidRDefault="008D3BAA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8D3BAA" w:rsidRDefault="008D3BAA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8D3BAA" w:rsidRDefault="008D3BAA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8D3BAA" w:rsidRDefault="008D3BAA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BE423C" w:rsidRDefault="00BE423C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BE423C" w:rsidRDefault="00BE423C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BE423C" w:rsidRDefault="00BE423C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8D3BAA" w:rsidRDefault="008D3BAA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8D3BAA" w:rsidRDefault="008D3BAA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8D3BAA" w:rsidRDefault="008D3BAA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225EFD" w:rsidRPr="00C2272A" w:rsidRDefault="00225EFD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___________________</w:t>
            </w:r>
          </w:p>
          <w:p w:rsidR="00D753EE" w:rsidRPr="00C2272A" w:rsidRDefault="00D753EE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O RECREIO</w:t>
            </w:r>
          </w:p>
          <w:p w:rsidR="00D753EE" w:rsidRPr="00C2272A" w:rsidRDefault="00D753EE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MÁRIO DE SÁ-CARNEIRO</w:t>
            </w:r>
            <w:r w:rsidR="00394263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https://www.youtube.com/</w:t>
            </w:r>
          </w:p>
          <w:p w:rsidR="008D3BAA" w:rsidRDefault="00D753EE" w:rsidP="00D753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proofErr w:type="spellStart"/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watch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?v</w:t>
            </w:r>
            <w:proofErr w:type="spell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=</w:t>
            </w:r>
            <w:proofErr w:type="spell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lqeFBHPRatI</w:t>
            </w:r>
            <w:proofErr w:type="spellEnd"/>
          </w:p>
          <w:p w:rsidR="00D753EE" w:rsidRPr="00C2272A" w:rsidRDefault="00D753EE" w:rsidP="00D753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</w:p>
        </w:tc>
        <w:tc>
          <w:tcPr>
            <w:tcW w:w="574" w:type="dxa"/>
            <w:vMerge w:val="restart"/>
          </w:tcPr>
          <w:p w:rsidR="00D753EE" w:rsidRPr="00C2272A" w:rsidRDefault="00D753EE" w:rsidP="00D753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1, 3</w:t>
            </w:r>
          </w:p>
        </w:tc>
      </w:tr>
      <w:tr w:rsidR="00D753EE" w:rsidRPr="00C2272A">
        <w:trPr>
          <w:trHeight w:val="3653"/>
        </w:trPr>
        <w:tc>
          <w:tcPr>
            <w:tcW w:w="3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753EE" w:rsidRPr="00C2272A" w:rsidRDefault="00D753EE" w:rsidP="008D3BA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b/>
                <w:b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8"/>
                <w:szCs w:val="18"/>
              </w:rPr>
              <w:t>O RECREIO</w:t>
            </w:r>
          </w:p>
          <w:p w:rsidR="00D753EE" w:rsidRPr="00C2272A" w:rsidRDefault="00D753EE" w:rsidP="008D3BA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Na minha Alma há um balouço</w:t>
            </w:r>
          </w:p>
          <w:p w:rsidR="00D753EE" w:rsidRPr="00C2272A" w:rsidRDefault="00D753EE" w:rsidP="008D3BA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Que está sempre a balouçar –</w:t>
            </w:r>
          </w:p>
          <w:p w:rsidR="00D753EE" w:rsidRPr="00C2272A" w:rsidRDefault="00D753EE" w:rsidP="008D3BA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Balouço à beira dum poço,</w:t>
            </w:r>
          </w:p>
          <w:p w:rsidR="00D753EE" w:rsidRPr="00C2272A" w:rsidRDefault="00D753EE" w:rsidP="008D3BA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Bem difícil de montar...</w:t>
            </w:r>
          </w:p>
          <w:p w:rsidR="00BE423C" w:rsidRDefault="00BE423C" w:rsidP="008D3BA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</w:p>
          <w:p w:rsidR="00D753EE" w:rsidRPr="00C2272A" w:rsidRDefault="00D753EE" w:rsidP="008D3BA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– E um menino de bibe</w:t>
            </w:r>
          </w:p>
          <w:p w:rsidR="00D753EE" w:rsidRPr="00C2272A" w:rsidRDefault="00D753EE" w:rsidP="008D3BA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Sobre ele sempre a brincar...</w:t>
            </w:r>
          </w:p>
          <w:p w:rsidR="00BE423C" w:rsidRDefault="00BE423C" w:rsidP="008D3BA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</w:p>
          <w:p w:rsidR="00D753EE" w:rsidRPr="00C2272A" w:rsidRDefault="00D753EE" w:rsidP="008D3BA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Se a corda se parte um dia</w:t>
            </w:r>
          </w:p>
          <w:p w:rsidR="00D753EE" w:rsidRPr="00C2272A" w:rsidRDefault="00D753EE" w:rsidP="008D3BA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(E já vai estando esgarçada),</w:t>
            </w:r>
          </w:p>
          <w:p w:rsidR="00D753EE" w:rsidRPr="00C2272A" w:rsidRDefault="00D753EE" w:rsidP="008D3BA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Era uma vez a folia:</w:t>
            </w:r>
          </w:p>
          <w:p w:rsidR="00D753EE" w:rsidRPr="00C2272A" w:rsidRDefault="00D753EE" w:rsidP="008D3BA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Morre a criança afogada...</w:t>
            </w:r>
          </w:p>
          <w:p w:rsidR="00BE423C" w:rsidRDefault="00BE423C" w:rsidP="008D3BA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</w:p>
          <w:p w:rsidR="00D753EE" w:rsidRPr="00C2272A" w:rsidRDefault="00D753EE" w:rsidP="008D3BA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– Cá por mim não mudo a corda,</w:t>
            </w:r>
          </w:p>
          <w:p w:rsidR="00D753EE" w:rsidRPr="00C2272A" w:rsidRDefault="00D753EE" w:rsidP="008D3BA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Seria grande estopada...</w:t>
            </w:r>
          </w:p>
          <w:p w:rsidR="00BE423C" w:rsidRDefault="00BE423C" w:rsidP="008D3BA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</w:p>
          <w:p w:rsidR="00D753EE" w:rsidRPr="00C2272A" w:rsidRDefault="00D753EE" w:rsidP="008D3BA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Se o indez morre, deixá-lo...</w:t>
            </w:r>
          </w:p>
          <w:p w:rsidR="00D753EE" w:rsidRPr="00C2272A" w:rsidRDefault="00D753EE" w:rsidP="008D3BA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Mais vale morrer de bibe</w:t>
            </w:r>
          </w:p>
          <w:p w:rsidR="00D753EE" w:rsidRPr="00C2272A" w:rsidRDefault="00D753EE" w:rsidP="008D3BA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Que de casaca... Deixá-lo</w:t>
            </w:r>
          </w:p>
          <w:p w:rsidR="00D753EE" w:rsidRPr="00C2272A" w:rsidRDefault="00D753EE" w:rsidP="008D3BA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Balouçar-se enquanto vive...</w:t>
            </w:r>
          </w:p>
          <w:p w:rsidR="00BE423C" w:rsidRDefault="00BE423C" w:rsidP="008D3BA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</w:p>
          <w:p w:rsidR="00D753EE" w:rsidRPr="00C2272A" w:rsidRDefault="00D753EE" w:rsidP="008D3BA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– Mudar a corda era fácil...</w:t>
            </w:r>
          </w:p>
          <w:p w:rsidR="00D753EE" w:rsidRPr="00C2272A" w:rsidRDefault="00D753EE" w:rsidP="008D3BA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Tal ideia nunca </w:t>
            </w: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tive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...</w:t>
            </w:r>
          </w:p>
          <w:p w:rsidR="00D753EE" w:rsidRPr="00C2272A" w:rsidRDefault="00D753EE" w:rsidP="00742E32">
            <w:pPr>
              <w:widowControl w:val="0"/>
              <w:autoSpaceDE w:val="0"/>
              <w:autoSpaceDN w:val="0"/>
              <w:adjustRightInd w:val="0"/>
              <w:spacing w:before="120" w:after="0"/>
              <w:ind w:left="113"/>
              <w:jc w:val="right"/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</w:pPr>
            <w:r w:rsidRPr="00C2272A">
              <w:rPr>
                <w:rFonts w:ascii="Arial Narrow" w:hAnsi="Arial Narrow" w:cs="UniversLTStd-BoldCnObl"/>
                <w:color w:val="006680"/>
                <w:sz w:val="18"/>
                <w:szCs w:val="18"/>
              </w:rPr>
              <w:t xml:space="preserve">Mário de Sá Carneiro, </w:t>
            </w: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Indícios de Oiro</w:t>
            </w: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53EE" w:rsidRPr="00C2272A" w:rsidRDefault="00D753EE" w:rsidP="00742E32">
            <w:pPr>
              <w:widowControl w:val="0"/>
              <w:autoSpaceDE w:val="0"/>
              <w:autoSpaceDN w:val="0"/>
              <w:adjustRightInd w:val="0"/>
              <w:spacing w:after="0"/>
              <w:ind w:left="340"/>
              <w:rPr>
                <w:rFonts w:ascii="Arial Narrow" w:hAnsi="Arial Narrow" w:cs="UniversLTStd-BoldCn"/>
                <w:b/>
                <w:b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006680"/>
                <w:sz w:val="18"/>
                <w:szCs w:val="18"/>
              </w:rPr>
              <w:t>EPÍGRAFE</w:t>
            </w:r>
          </w:p>
          <w:p w:rsidR="00D753EE" w:rsidRPr="00C2272A" w:rsidRDefault="00D753EE" w:rsidP="00742E32">
            <w:pPr>
              <w:widowControl w:val="0"/>
              <w:autoSpaceDE w:val="0"/>
              <w:autoSpaceDN w:val="0"/>
              <w:adjustRightInd w:val="0"/>
              <w:spacing w:after="0"/>
              <w:ind w:left="340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A sala do castelo é deserta e espelhada.</w:t>
            </w:r>
          </w:p>
          <w:p w:rsidR="00BE423C" w:rsidRDefault="00BE423C" w:rsidP="00742E32">
            <w:pPr>
              <w:widowControl w:val="0"/>
              <w:autoSpaceDE w:val="0"/>
              <w:autoSpaceDN w:val="0"/>
              <w:adjustRightInd w:val="0"/>
              <w:spacing w:after="0"/>
              <w:ind w:left="340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</w:p>
          <w:p w:rsidR="00D753EE" w:rsidRPr="00C2272A" w:rsidRDefault="00D753EE" w:rsidP="00742E32">
            <w:pPr>
              <w:widowControl w:val="0"/>
              <w:autoSpaceDE w:val="0"/>
              <w:autoSpaceDN w:val="0"/>
              <w:adjustRightInd w:val="0"/>
              <w:spacing w:after="0"/>
              <w:ind w:left="340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Tenho medo de Mim. Quem sou? De onde </w:t>
            </w: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cheguei?...</w:t>
            </w:r>
            <w:proofErr w:type="gramEnd"/>
          </w:p>
          <w:p w:rsidR="00D753EE" w:rsidRPr="00C2272A" w:rsidRDefault="00D753EE" w:rsidP="00742E32">
            <w:pPr>
              <w:widowControl w:val="0"/>
              <w:autoSpaceDE w:val="0"/>
              <w:autoSpaceDN w:val="0"/>
              <w:adjustRightInd w:val="0"/>
              <w:spacing w:after="0"/>
              <w:ind w:left="340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Aqui, tudo já foi... Em sombra estilizada,</w:t>
            </w:r>
          </w:p>
          <w:p w:rsidR="00D753EE" w:rsidRPr="00C2272A" w:rsidRDefault="00D753EE" w:rsidP="00742E32">
            <w:pPr>
              <w:widowControl w:val="0"/>
              <w:autoSpaceDE w:val="0"/>
              <w:autoSpaceDN w:val="0"/>
              <w:adjustRightInd w:val="0"/>
              <w:spacing w:after="0"/>
              <w:ind w:left="340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A cor morreu --- e até o ar é uma ruína...</w:t>
            </w:r>
          </w:p>
          <w:p w:rsidR="00D753EE" w:rsidRPr="00C2272A" w:rsidRDefault="00D753EE" w:rsidP="00742E32">
            <w:pPr>
              <w:widowControl w:val="0"/>
              <w:autoSpaceDE w:val="0"/>
              <w:autoSpaceDN w:val="0"/>
              <w:adjustRightInd w:val="0"/>
              <w:spacing w:after="0"/>
              <w:ind w:left="340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Vem de Outro tempo a luz que me ilumina ---</w:t>
            </w:r>
          </w:p>
          <w:p w:rsidR="00D753EE" w:rsidRPr="00C2272A" w:rsidRDefault="00D753EE" w:rsidP="00742E32">
            <w:pPr>
              <w:widowControl w:val="0"/>
              <w:autoSpaceDE w:val="0"/>
              <w:autoSpaceDN w:val="0"/>
              <w:adjustRightInd w:val="0"/>
              <w:spacing w:after="0"/>
              <w:ind w:left="340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Um som opaco me dilui em Rei…</w:t>
            </w:r>
          </w:p>
          <w:p w:rsidR="00BE423C" w:rsidRDefault="00BE423C" w:rsidP="00742E32">
            <w:pPr>
              <w:widowControl w:val="0"/>
              <w:autoSpaceDE w:val="0"/>
              <w:autoSpaceDN w:val="0"/>
              <w:adjustRightInd w:val="0"/>
              <w:spacing w:after="0"/>
              <w:ind w:left="340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</w:p>
          <w:p w:rsidR="00BE423C" w:rsidRDefault="00BE423C" w:rsidP="00742E32">
            <w:pPr>
              <w:widowControl w:val="0"/>
              <w:autoSpaceDE w:val="0"/>
              <w:autoSpaceDN w:val="0"/>
              <w:adjustRightInd w:val="0"/>
              <w:spacing w:after="0"/>
              <w:ind w:left="340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</w:p>
          <w:p w:rsidR="00BE423C" w:rsidRDefault="00BE423C" w:rsidP="00742E32">
            <w:pPr>
              <w:widowControl w:val="0"/>
              <w:autoSpaceDE w:val="0"/>
              <w:autoSpaceDN w:val="0"/>
              <w:adjustRightInd w:val="0"/>
              <w:spacing w:after="0"/>
              <w:ind w:left="340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</w:p>
          <w:p w:rsidR="00BE423C" w:rsidRDefault="00BE423C" w:rsidP="00742E32">
            <w:pPr>
              <w:widowControl w:val="0"/>
              <w:autoSpaceDE w:val="0"/>
              <w:autoSpaceDN w:val="0"/>
              <w:adjustRightInd w:val="0"/>
              <w:spacing w:after="0"/>
              <w:ind w:left="340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</w:p>
          <w:p w:rsidR="00D753EE" w:rsidRPr="00C2272A" w:rsidRDefault="00D753EE" w:rsidP="00BE423C">
            <w:pPr>
              <w:widowControl w:val="0"/>
              <w:autoSpaceDE w:val="0"/>
              <w:autoSpaceDN w:val="0"/>
              <w:adjustRightInd w:val="0"/>
              <w:spacing w:after="0"/>
              <w:ind w:left="794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Eu não sou eu nem sou o outro,</w:t>
            </w:r>
          </w:p>
          <w:p w:rsidR="00D753EE" w:rsidRPr="00C2272A" w:rsidRDefault="00D753EE" w:rsidP="00BE423C">
            <w:pPr>
              <w:widowControl w:val="0"/>
              <w:autoSpaceDE w:val="0"/>
              <w:autoSpaceDN w:val="0"/>
              <w:adjustRightInd w:val="0"/>
              <w:spacing w:after="0"/>
              <w:ind w:left="794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Sou qualquer coisa de intermédio:</w:t>
            </w:r>
          </w:p>
          <w:p w:rsidR="00D753EE" w:rsidRPr="00C2272A" w:rsidRDefault="00D753EE" w:rsidP="00BE423C">
            <w:pPr>
              <w:widowControl w:val="0"/>
              <w:autoSpaceDE w:val="0"/>
              <w:autoSpaceDN w:val="0"/>
              <w:adjustRightInd w:val="0"/>
              <w:spacing w:after="0"/>
              <w:ind w:left="1021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Pilar da ponte de tédio</w:t>
            </w:r>
          </w:p>
          <w:p w:rsidR="00D753EE" w:rsidRPr="00C2272A" w:rsidRDefault="00D753EE" w:rsidP="00BE423C">
            <w:pPr>
              <w:widowControl w:val="0"/>
              <w:autoSpaceDE w:val="0"/>
              <w:autoSpaceDN w:val="0"/>
              <w:adjustRightInd w:val="0"/>
              <w:spacing w:after="0"/>
              <w:ind w:left="1021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Que vai de mim para o Outro.</w:t>
            </w:r>
          </w:p>
          <w:p w:rsidR="00D753EE" w:rsidRPr="00C2272A" w:rsidRDefault="00D753EE" w:rsidP="00742E32">
            <w:pPr>
              <w:widowControl w:val="0"/>
              <w:autoSpaceDE w:val="0"/>
              <w:autoSpaceDN w:val="0"/>
              <w:adjustRightInd w:val="0"/>
              <w:spacing w:before="120" w:after="0"/>
              <w:ind w:left="113"/>
              <w:jc w:val="right"/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</w:pPr>
            <w:r w:rsidRPr="00C2272A">
              <w:rPr>
                <w:rFonts w:ascii="Arial Narrow" w:hAnsi="Arial Narrow" w:cs="UniversLTStd-BoldCn"/>
                <w:color w:val="006680"/>
                <w:sz w:val="18"/>
                <w:szCs w:val="18"/>
              </w:rPr>
              <w:t xml:space="preserve">Publicado em </w:t>
            </w: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Orpheu 1</w:t>
            </w:r>
          </w:p>
        </w:tc>
        <w:tc>
          <w:tcPr>
            <w:tcW w:w="1969" w:type="dxa"/>
            <w:vMerge/>
            <w:tcBorders>
              <w:left w:val="single" w:sz="4" w:space="0" w:color="auto"/>
            </w:tcBorders>
          </w:tcPr>
          <w:p w:rsidR="00D753EE" w:rsidRPr="00C2272A" w:rsidRDefault="00D753EE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74" w:type="dxa"/>
            <w:vMerge/>
          </w:tcPr>
          <w:p w:rsidR="00D753EE" w:rsidRPr="00C2272A" w:rsidRDefault="00D753EE" w:rsidP="00D753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</w:p>
        </w:tc>
      </w:tr>
    </w:tbl>
    <w:p w:rsidR="00B66F82" w:rsidRPr="00C2272A" w:rsidRDefault="00B66F82" w:rsidP="00B66F82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hAnsi="Arial Narrow" w:cs="ACaslonPro-Semibold"/>
          <w:sz w:val="18"/>
        </w:rPr>
      </w:pPr>
      <w:r w:rsidRPr="00C2272A">
        <w:rPr>
          <w:rFonts w:ascii="Arial Narrow" w:hAnsi="Arial Narrow" w:cs="ACaslonPro-Semibold"/>
        </w:rPr>
        <w:br w:type="page"/>
      </w:r>
    </w:p>
    <w:tbl>
      <w:tblPr>
        <w:tblStyle w:val="Tabelacomgrelha"/>
        <w:tblW w:w="9546" w:type="dxa"/>
        <w:tblLayout w:type="fixed"/>
        <w:tblCellMar>
          <w:top w:w="57" w:type="dxa"/>
          <w:left w:w="57" w:type="dxa"/>
          <w:bottom w:w="57" w:type="dxa"/>
          <w:right w:w="85" w:type="dxa"/>
        </w:tblCellMar>
        <w:tblLook w:val="00A0" w:firstRow="1" w:lastRow="0" w:firstColumn="1" w:lastColumn="0" w:noHBand="0" w:noVBand="0"/>
      </w:tblPr>
      <w:tblGrid>
        <w:gridCol w:w="6946"/>
        <w:gridCol w:w="2025"/>
        <w:gridCol w:w="575"/>
      </w:tblGrid>
      <w:tr w:rsidR="00B66F82" w:rsidRPr="00C2272A" w:rsidTr="006545A5">
        <w:tc>
          <w:tcPr>
            <w:tcW w:w="6946" w:type="dxa"/>
            <w:tcBorders>
              <w:top w:val="nil"/>
              <w:left w:val="nil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tcMar>
              <w:top w:w="28" w:type="dxa"/>
              <w:bottom w:w="28" w:type="dxa"/>
            </w:tcMar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</w:p>
        </w:tc>
        <w:tc>
          <w:tcPr>
            <w:tcW w:w="2025" w:type="dxa"/>
            <w:tcBorders>
              <w:left w:val="single" w:sz="4" w:space="0" w:color="215868" w:themeColor="accent5" w:themeShade="80"/>
            </w:tcBorders>
            <w:tcMar>
              <w:top w:w="28" w:type="dxa"/>
              <w:bottom w:w="28" w:type="dxa"/>
            </w:tcMar>
            <w:vAlign w:val="center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LINHAS CRUZADAS:</w:t>
            </w:r>
          </w:p>
        </w:tc>
        <w:tc>
          <w:tcPr>
            <w:tcW w:w="575" w:type="dxa"/>
            <w:tcMar>
              <w:top w:w="28" w:type="dxa"/>
              <w:bottom w:w="28" w:type="dxa"/>
            </w:tcMar>
            <w:vAlign w:val="center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CAP.</w:t>
            </w:r>
          </w:p>
        </w:tc>
      </w:tr>
      <w:tr w:rsidR="00B66F82" w:rsidRPr="00C2272A" w:rsidTr="006545A5">
        <w:tc>
          <w:tcPr>
            <w:tcW w:w="9546" w:type="dxa"/>
            <w:gridSpan w:val="3"/>
            <w:shd w:val="clear" w:color="auto" w:fill="215868" w:themeFill="accent5" w:themeFillShade="80"/>
            <w:tcMar>
              <w:top w:w="28" w:type="dxa"/>
              <w:bottom w:w="28" w:type="dxa"/>
            </w:tcMar>
          </w:tcPr>
          <w:p w:rsidR="00B66F82" w:rsidRPr="00C2272A" w:rsidRDefault="00D753EE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  <w:t>POESIA PORTUGUESA</w:t>
            </w:r>
          </w:p>
        </w:tc>
      </w:tr>
      <w:tr w:rsidR="00B66F82" w:rsidRPr="00C2272A" w:rsidTr="006545A5">
        <w:tc>
          <w:tcPr>
            <w:tcW w:w="6946" w:type="dxa"/>
          </w:tcPr>
          <w:p w:rsidR="00D753EE" w:rsidRPr="00C2272A" w:rsidRDefault="000076B3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DilleniaUPC" w:hAnsi="DilleniaUPC" w:cs="DilleniaUPC"/>
                <w:noProof/>
                <w:color w:val="000000"/>
                <w:sz w:val="40"/>
                <w:szCs w:val="40"/>
                <w:lang w:eastAsia="pt-PT"/>
              </w:rPr>
              <w:drawing>
                <wp:anchor distT="0" distB="0" distL="114300" distR="114300" simplePos="0" relativeHeight="251699712" behindDoc="0" locked="0" layoutInCell="1" allowOverlap="1" wp14:anchorId="7CE80986" wp14:editId="6CC26246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38735</wp:posOffset>
                  </wp:positionV>
                  <wp:extent cx="792000" cy="1209600"/>
                  <wp:effectExtent l="0" t="0" r="8255" b="0"/>
                  <wp:wrapSquare wrapText="bothSides"/>
                  <wp:docPr id="40" name="Imagem 40" descr="C:\Users\RMOliveira\AppData\Local\Microsoft\Windows\INetCache\Content.Word\Cap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RMOliveira\AppData\Local\Microsoft\Windows\INetCache\Content.Word\Cap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12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D753EE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Cleps</w:t>
            </w:r>
            <w:r w:rsidR="00A94FFE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y</w:t>
            </w:r>
            <w:r w:rsidR="00D753EE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dra</w:t>
            </w:r>
            <w:proofErr w:type="spellEnd"/>
            <w:r w:rsidR="00D753EE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Camilo Pessanha </w:t>
            </w:r>
            <w:r w:rsidR="00D753EE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(1920)</w:t>
            </w:r>
          </w:p>
          <w:p w:rsidR="00D753EE" w:rsidRPr="00C2272A" w:rsidRDefault="000076B3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Coordenaç</w:t>
            </w:r>
            <w:r w:rsidR="00A94FFE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ão de Carlos R</w:t>
            </w:r>
            <w:r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eis, INCM, Lisboa, 2014</w:t>
            </w:r>
          </w:p>
          <w:p w:rsidR="00956235" w:rsidRDefault="00D753EE" w:rsidP="00A94FFE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Nasceu em 1867, em Coimbra, onde viveu até aos 27 anos, quando partiu para Macau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como professor e aí passou a residir, fascinado pelo Oriente.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Durante uma estada em Portugal conheceu Fernando Pessoa e preparou a saída do seu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livro </w:t>
            </w:r>
            <w:proofErr w:type="spellStart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Cleps</w:t>
            </w:r>
            <w:r w:rsidR="00A94FFE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y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dra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394263" w:rsidRPr="00C2272A" w:rsidRDefault="00D753EE" w:rsidP="009562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Melancólico e depressivo, criou uma poesia muito rica de musicalidade e símbolos e um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livro bastou para o consagrar como um dos nomes mais importantes da poesia portuguesa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do século XX. Morreu em 1926.</w:t>
            </w:r>
          </w:p>
          <w:p w:rsidR="00394263" w:rsidRPr="00C2272A" w:rsidRDefault="00394263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</w:p>
          <w:p w:rsidR="00D753EE" w:rsidRPr="00C2272A" w:rsidRDefault="00D753EE" w:rsidP="00956235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Floriram por engano as rosas bravas</w:t>
            </w:r>
          </w:p>
          <w:p w:rsidR="00D753EE" w:rsidRPr="00C2272A" w:rsidRDefault="00D753EE" w:rsidP="00956235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No inverno: veio o vento desfolhá-las...</w:t>
            </w:r>
          </w:p>
          <w:p w:rsidR="00D753EE" w:rsidRPr="00C2272A" w:rsidRDefault="00D753EE" w:rsidP="00956235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Em que cismas, meu bem? Porque me calas</w:t>
            </w:r>
          </w:p>
          <w:p w:rsidR="00D753EE" w:rsidRPr="00C2272A" w:rsidRDefault="00D753EE" w:rsidP="00956235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As vozes com que há pouco me enganavas?</w:t>
            </w:r>
          </w:p>
          <w:p w:rsidR="00956235" w:rsidRDefault="00956235" w:rsidP="00956235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</w:p>
          <w:p w:rsidR="00D753EE" w:rsidRPr="00C2272A" w:rsidRDefault="00D753EE" w:rsidP="00956235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Castelos doidos! Tão cedo caístes!...</w:t>
            </w:r>
          </w:p>
          <w:p w:rsidR="00D753EE" w:rsidRPr="00C2272A" w:rsidRDefault="00D753EE" w:rsidP="00956235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Onde vamos, alheio o pensamento,</w:t>
            </w:r>
          </w:p>
          <w:p w:rsidR="00D753EE" w:rsidRPr="00C2272A" w:rsidRDefault="00D753EE" w:rsidP="00956235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De mãos dadas? Teus olhos, que um momento</w:t>
            </w:r>
          </w:p>
          <w:p w:rsidR="00D753EE" w:rsidRPr="00C2272A" w:rsidRDefault="00D753EE" w:rsidP="00956235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Perscrutaram nos meus, como vão tristes!</w:t>
            </w:r>
          </w:p>
          <w:p w:rsidR="00956235" w:rsidRDefault="00956235" w:rsidP="00956235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</w:p>
          <w:p w:rsidR="00D753EE" w:rsidRPr="00C2272A" w:rsidRDefault="00D753EE" w:rsidP="00956235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E sobre nós cai nupcial a neve,</w:t>
            </w:r>
          </w:p>
          <w:p w:rsidR="00D753EE" w:rsidRPr="00C2272A" w:rsidRDefault="00D753EE" w:rsidP="00956235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Surda, em triunfo, pétalas, de leve</w:t>
            </w:r>
          </w:p>
          <w:p w:rsidR="00D753EE" w:rsidRPr="00C2272A" w:rsidRDefault="00D753EE" w:rsidP="00956235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Juncando o chão, na acrópole de gelos...</w:t>
            </w:r>
          </w:p>
          <w:p w:rsidR="00956235" w:rsidRDefault="00956235" w:rsidP="00956235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</w:p>
          <w:p w:rsidR="00D753EE" w:rsidRPr="00C2272A" w:rsidRDefault="00D753EE" w:rsidP="00956235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Em redor do teu vulto é como um véu!</w:t>
            </w:r>
          </w:p>
          <w:p w:rsidR="00D753EE" w:rsidRPr="00C2272A" w:rsidRDefault="00D753EE" w:rsidP="00956235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Quem as esparze – quanta flor! – </w:t>
            </w: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do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céu,</w:t>
            </w:r>
          </w:p>
          <w:p w:rsidR="00394263" w:rsidRPr="00A94FFE" w:rsidRDefault="00D753EE" w:rsidP="00956235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A94FFE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Sobre nós dois, sobre os nossos cabelos?</w:t>
            </w:r>
          </w:p>
          <w:p w:rsidR="00D753EE" w:rsidRPr="00A94FFE" w:rsidRDefault="00D753EE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</w:p>
          <w:p w:rsidR="00D753EE" w:rsidRPr="00A94FFE" w:rsidRDefault="00D753EE" w:rsidP="00956235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A94FFE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Eu vi a luz em um país perdido.</w:t>
            </w:r>
          </w:p>
          <w:p w:rsidR="00D753EE" w:rsidRPr="00A94FFE" w:rsidRDefault="00D753EE" w:rsidP="00956235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A94FFE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A minha alma é lânguida e inerme.</w:t>
            </w:r>
          </w:p>
          <w:p w:rsidR="00D753EE" w:rsidRPr="00A94FFE" w:rsidRDefault="00D753EE" w:rsidP="00956235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A94FFE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Oh! Quem pudesse deslizar sem ruído!</w:t>
            </w:r>
          </w:p>
          <w:p w:rsidR="00956235" w:rsidRPr="00A94FFE" w:rsidRDefault="00D753EE" w:rsidP="00956235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jc w:val="both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A94FFE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No chão sumir-se, como faz um verme...</w:t>
            </w:r>
          </w:p>
          <w:p w:rsidR="00B66F82" w:rsidRPr="00C2272A" w:rsidRDefault="00B66F82" w:rsidP="00956235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jc w:val="both"/>
              <w:rPr>
                <w:rFonts w:ascii="Arial Narrow" w:hAnsi="Arial Narrow" w:cs="ACaslonPro-Semibold"/>
              </w:rPr>
            </w:pPr>
          </w:p>
        </w:tc>
        <w:tc>
          <w:tcPr>
            <w:tcW w:w="2025" w:type="dxa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D753EE" w:rsidRPr="00C2272A" w:rsidRDefault="004A7295" w:rsidP="00E7773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94FFE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p</w:t>
            </w:r>
            <w:r w:rsidR="00D753EE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oesia</w:t>
            </w:r>
          </w:p>
          <w:p w:rsidR="00D753EE" w:rsidRPr="00C2272A" w:rsidRDefault="004A7295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D753EE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expressão do eu</w:t>
            </w:r>
          </w:p>
          <w:p w:rsidR="00D753EE" w:rsidRPr="00C2272A" w:rsidRDefault="004A7295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D753EE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As sensações</w:t>
            </w:r>
          </w:p>
          <w:p w:rsidR="00D753EE" w:rsidRPr="00C2272A" w:rsidRDefault="004A7295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A94FFE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As f</w:t>
            </w:r>
            <w:r w:rsidR="00D753EE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igurações do poeta</w:t>
            </w:r>
          </w:p>
          <w:p w:rsidR="00956235" w:rsidRDefault="00956235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956235" w:rsidRDefault="00956235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956235" w:rsidRDefault="00956235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956235" w:rsidRDefault="00956235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956235" w:rsidRDefault="00956235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956235" w:rsidRDefault="00956235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956235" w:rsidRDefault="00956235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956235" w:rsidRDefault="00956235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956235" w:rsidRDefault="00956235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956235" w:rsidRDefault="00956235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956235" w:rsidRDefault="00956235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956235" w:rsidRDefault="00956235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956235" w:rsidRDefault="00956235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956235" w:rsidRDefault="00956235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225EFD" w:rsidRPr="00C2272A" w:rsidRDefault="00225EFD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___________________</w:t>
            </w:r>
          </w:p>
          <w:p w:rsidR="00D753EE" w:rsidRPr="00C2272A" w:rsidRDefault="00D753EE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 xml:space="preserve">Poema de </w:t>
            </w:r>
            <w:proofErr w:type="spellStart"/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Cleps</w:t>
            </w:r>
            <w:r w:rsidR="00522A00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y</w:t>
            </w: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dra</w:t>
            </w:r>
            <w:proofErr w:type="spellEnd"/>
          </w:p>
          <w:p w:rsidR="00D753EE" w:rsidRPr="00C2272A" w:rsidRDefault="00D753EE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Luísa Cruz</w:t>
            </w:r>
            <w:r w:rsidR="00394263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https://www.youtube.com/</w:t>
            </w:r>
          </w:p>
          <w:p w:rsidR="00B66F82" w:rsidRPr="00C2272A" w:rsidRDefault="00D753EE" w:rsidP="00D753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proofErr w:type="spellStart"/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watch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?v</w:t>
            </w:r>
            <w:proofErr w:type="spell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=</w:t>
            </w:r>
            <w:proofErr w:type="spell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XSZKeAXGTZs</w:t>
            </w:r>
            <w:proofErr w:type="spellEnd"/>
          </w:p>
        </w:tc>
        <w:tc>
          <w:tcPr>
            <w:tcW w:w="575" w:type="dxa"/>
          </w:tcPr>
          <w:p w:rsidR="00B66F82" w:rsidRPr="00C2272A" w:rsidRDefault="00B66F82" w:rsidP="00D753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1,</w:t>
            </w:r>
            <w:r w:rsidR="00D753EE"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 xml:space="preserve"> 3</w:t>
            </w:r>
          </w:p>
        </w:tc>
      </w:tr>
    </w:tbl>
    <w:p w:rsidR="00B66F82" w:rsidRPr="00CA47F6" w:rsidRDefault="00B66F82" w:rsidP="00B66F82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hAnsi="Arial Narrow" w:cs="ACaslonPro-Semibold"/>
          <w:sz w:val="16"/>
        </w:rPr>
      </w:pPr>
      <w:r w:rsidRPr="00C2272A">
        <w:rPr>
          <w:rFonts w:ascii="Arial Narrow" w:hAnsi="Arial Narrow" w:cs="ACaslonPro-Semibold"/>
        </w:rPr>
        <w:br w:type="page"/>
      </w:r>
    </w:p>
    <w:tbl>
      <w:tblPr>
        <w:tblStyle w:val="Tabelacomgrelha"/>
        <w:tblW w:w="0" w:type="auto"/>
        <w:tblLayout w:type="fixed"/>
        <w:tblCellMar>
          <w:top w:w="57" w:type="dxa"/>
          <w:left w:w="57" w:type="dxa"/>
          <w:bottom w:w="57" w:type="dxa"/>
          <w:right w:w="85" w:type="dxa"/>
        </w:tblCellMar>
        <w:tblLook w:val="00A0" w:firstRow="1" w:lastRow="0" w:firstColumn="1" w:lastColumn="0" w:noHBand="0" w:noVBand="0"/>
      </w:tblPr>
      <w:tblGrid>
        <w:gridCol w:w="6804"/>
        <w:gridCol w:w="2018"/>
        <w:gridCol w:w="577"/>
      </w:tblGrid>
      <w:tr w:rsidR="00B66F82" w:rsidRPr="00C2272A" w:rsidTr="006545A5">
        <w:tc>
          <w:tcPr>
            <w:tcW w:w="6804" w:type="dxa"/>
            <w:tcBorders>
              <w:top w:val="nil"/>
              <w:left w:val="nil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tcMar>
              <w:top w:w="28" w:type="dxa"/>
              <w:bottom w:w="28" w:type="dxa"/>
            </w:tcMar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</w:p>
        </w:tc>
        <w:tc>
          <w:tcPr>
            <w:tcW w:w="2018" w:type="dxa"/>
            <w:tcBorders>
              <w:left w:val="single" w:sz="4" w:space="0" w:color="215868" w:themeColor="accent5" w:themeShade="80"/>
            </w:tcBorders>
            <w:tcMar>
              <w:top w:w="28" w:type="dxa"/>
              <w:bottom w:w="28" w:type="dxa"/>
            </w:tcMar>
            <w:vAlign w:val="center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LINHAS CRUZADAS:</w:t>
            </w:r>
          </w:p>
        </w:tc>
        <w:tc>
          <w:tcPr>
            <w:tcW w:w="577" w:type="dxa"/>
            <w:tcMar>
              <w:top w:w="28" w:type="dxa"/>
              <w:bottom w:w="28" w:type="dxa"/>
            </w:tcMar>
            <w:vAlign w:val="center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CAP.</w:t>
            </w:r>
          </w:p>
        </w:tc>
      </w:tr>
      <w:tr w:rsidR="00B66F82" w:rsidRPr="00C2272A" w:rsidTr="006545A5">
        <w:tc>
          <w:tcPr>
            <w:tcW w:w="9399" w:type="dxa"/>
            <w:gridSpan w:val="3"/>
            <w:shd w:val="clear" w:color="auto" w:fill="215868" w:themeFill="accent5" w:themeFillShade="80"/>
            <w:tcMar>
              <w:top w:w="28" w:type="dxa"/>
              <w:bottom w:w="28" w:type="dxa"/>
            </w:tcMar>
          </w:tcPr>
          <w:p w:rsidR="00B66F82" w:rsidRPr="00C2272A" w:rsidRDefault="00D753EE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  <w:t>2 GRANDES POETAS PORTUGUESES</w:t>
            </w:r>
          </w:p>
        </w:tc>
      </w:tr>
      <w:tr w:rsidR="00B66F82" w:rsidRPr="00C2272A" w:rsidTr="006545A5">
        <w:tc>
          <w:tcPr>
            <w:tcW w:w="6804" w:type="dxa"/>
          </w:tcPr>
          <w:p w:rsidR="00D753EE" w:rsidRPr="00C2272A" w:rsidRDefault="000076B3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DilleniaUPC" w:hAnsi="DilleniaUPC" w:cs="DilleniaUPC"/>
                <w:noProof/>
                <w:color w:val="000000"/>
                <w:sz w:val="20"/>
                <w:szCs w:val="20"/>
                <w:lang w:eastAsia="pt-PT"/>
              </w:rPr>
              <w:drawing>
                <wp:anchor distT="0" distB="0" distL="114300" distR="114300" simplePos="0" relativeHeight="251700736" behindDoc="0" locked="0" layoutInCell="1" allowOverlap="1" wp14:anchorId="5923ED8F" wp14:editId="525D7192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48260</wp:posOffset>
                  </wp:positionV>
                  <wp:extent cx="791845" cy="1065530"/>
                  <wp:effectExtent l="0" t="0" r="8255" b="1270"/>
                  <wp:wrapSquare wrapText="bothSides"/>
                  <wp:docPr id="43" name="Imagem 43" descr="C:\Users\RMOliveira\AppData\Local\Microsoft\Windows\INetCache\Content.Word\PoeMAS-DE-DEUS-E-DO-DIAB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RMOliveira\AppData\Local\Microsoft\Windows\INetCache\Content.Word\PoeMAS-DE-DEUS-E-DO-DIAB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106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753EE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Poemas de Deus e do Diabo</w:t>
            </w:r>
            <w:r w:rsidR="00D753EE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José Régio </w:t>
            </w:r>
            <w:r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(1926</w:t>
            </w:r>
            <w:r w:rsidR="00D753EE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)</w:t>
            </w:r>
          </w:p>
          <w:p w:rsidR="00D753EE" w:rsidRPr="00C2272A" w:rsidRDefault="00D753EE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Quasi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 Edições, Lisboa, 2006</w:t>
            </w:r>
          </w:p>
          <w:p w:rsidR="00394263" w:rsidRPr="00C2272A" w:rsidRDefault="00D753EE" w:rsidP="00522A00">
            <w:pPr>
              <w:widowControl w:val="0"/>
              <w:autoSpaceDE w:val="0"/>
              <w:autoSpaceDN w:val="0"/>
              <w:adjustRightInd w:val="0"/>
              <w:spacing w:before="120"/>
              <w:ind w:left="1507" w:hanging="1507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 xml:space="preserve">JOSÉ RÉGIO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(1901-1969), pseudónimo de José Maria dos Reis Pereira, nasceu em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Vila do Conde e estudou Letras em Coimbra onde, com outros escritores, fundou 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revista </w:t>
            </w:r>
            <w:r w:rsidRPr="00522A00">
              <w:rPr>
                <w:rFonts w:ascii="Arial Narrow" w:hAnsi="Arial Narrow" w:cs="UniversLTStd-BoldCnObl"/>
                <w:i/>
                <w:color w:val="000000"/>
                <w:sz w:val="19"/>
                <w:szCs w:val="19"/>
              </w:rPr>
              <w:t>Presença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. Durante mais de trinta anos, foi professor do Liceu de Portalegre.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Em </w:t>
            </w:r>
            <w:r w:rsidRPr="00034A88">
              <w:rPr>
                <w:rFonts w:ascii="Arial Narrow" w:hAnsi="Arial Narrow" w:cs="UniversLTStd-BoldCnObl"/>
                <w:i/>
                <w:color w:val="000000"/>
                <w:sz w:val="19"/>
                <w:szCs w:val="19"/>
              </w:rPr>
              <w:t>Poemas de Deus e do Diabo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estão presentes as grandes linhas da sua poética: 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sinceridade, a poesia como reflexo da vida, o confronto com a sociedade, o confronto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com Deus, a frustração, a solidão.</w:t>
            </w:r>
          </w:p>
          <w:p w:rsidR="00D753EE" w:rsidRPr="00C2272A" w:rsidRDefault="00D753EE" w:rsidP="00CA47F6">
            <w:pPr>
              <w:widowControl w:val="0"/>
              <w:autoSpaceDE w:val="0"/>
              <w:autoSpaceDN w:val="0"/>
              <w:adjustRightInd w:val="0"/>
              <w:spacing w:after="40"/>
              <w:ind w:left="1644"/>
              <w:rPr>
                <w:rFonts w:ascii="Arial Narrow" w:hAnsi="Arial Narrow" w:cs="UniversLTStd-BoldCnObl"/>
                <w:b/>
                <w:b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8"/>
                <w:szCs w:val="18"/>
              </w:rPr>
              <w:t>LIBERTAÇÃO</w:t>
            </w:r>
          </w:p>
          <w:p w:rsidR="00D753EE" w:rsidRPr="00C2272A" w:rsidRDefault="00D753EE" w:rsidP="00CA47F6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Menino doido</w:t>
            </w: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,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olhei em roda, e vi-me</w:t>
            </w:r>
          </w:p>
          <w:p w:rsidR="00D753EE" w:rsidRPr="00C2272A" w:rsidRDefault="00D753EE" w:rsidP="00CA47F6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Fechado e só na grande sala escura.</w:t>
            </w:r>
          </w:p>
          <w:p w:rsidR="00D753EE" w:rsidRPr="00C2272A" w:rsidRDefault="00D753EE" w:rsidP="00CA47F6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(Abrir a porta, além de ser um crime,</w:t>
            </w:r>
          </w:p>
          <w:p w:rsidR="00D753EE" w:rsidRPr="00C2272A" w:rsidRDefault="00D753EE" w:rsidP="00CA47F6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Era impossível para a minha altura…)</w:t>
            </w:r>
          </w:p>
          <w:p w:rsidR="00D753EE" w:rsidRPr="00C2272A" w:rsidRDefault="00D753EE" w:rsidP="00CA47F6">
            <w:pPr>
              <w:widowControl w:val="0"/>
              <w:autoSpaceDE w:val="0"/>
              <w:autoSpaceDN w:val="0"/>
              <w:adjustRightInd w:val="0"/>
              <w:spacing w:before="120"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Como passar o </w:t>
            </w: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tempo?...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E diverti-me</w:t>
            </w:r>
          </w:p>
          <w:p w:rsidR="00D753EE" w:rsidRPr="00C2272A" w:rsidRDefault="00D753EE" w:rsidP="00CA47F6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Desta maneira trágica e segura:</w:t>
            </w:r>
          </w:p>
          <w:p w:rsidR="00D753EE" w:rsidRPr="00C2272A" w:rsidRDefault="00D753EE" w:rsidP="00CA47F6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Pegando em mim, rasguei-me, abri, parti-me,</w:t>
            </w:r>
          </w:p>
          <w:p w:rsidR="00D753EE" w:rsidRPr="00C2272A" w:rsidRDefault="00D753EE" w:rsidP="00CA47F6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Desfiz trapos, arames, serradura…</w:t>
            </w:r>
          </w:p>
          <w:p w:rsidR="00D753EE" w:rsidRPr="00C2272A" w:rsidRDefault="00D753EE" w:rsidP="00CA47F6">
            <w:pPr>
              <w:widowControl w:val="0"/>
              <w:autoSpaceDE w:val="0"/>
              <w:autoSpaceDN w:val="0"/>
              <w:adjustRightInd w:val="0"/>
              <w:spacing w:before="120"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Ah, meu menino histérico e precoce!</w:t>
            </w:r>
          </w:p>
          <w:p w:rsidR="00D753EE" w:rsidRPr="00C2272A" w:rsidRDefault="00D753EE" w:rsidP="00CA47F6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Tu, </w:t>
            </w: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sim!,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que tens mãos trágicas de posse,</w:t>
            </w:r>
          </w:p>
          <w:p w:rsidR="00D753EE" w:rsidRPr="00C2272A" w:rsidRDefault="00D753EE" w:rsidP="00CA47F6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E tens a inquietação da Descoberta!</w:t>
            </w:r>
          </w:p>
          <w:p w:rsidR="00D753EE" w:rsidRPr="00C2272A" w:rsidRDefault="00D753EE" w:rsidP="00CA47F6">
            <w:pPr>
              <w:widowControl w:val="0"/>
              <w:autoSpaceDE w:val="0"/>
              <w:autoSpaceDN w:val="0"/>
              <w:adjustRightInd w:val="0"/>
              <w:spacing w:before="120"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O menino, por fim, tombou cansado;</w:t>
            </w:r>
          </w:p>
          <w:p w:rsidR="00D753EE" w:rsidRPr="00C2272A" w:rsidRDefault="00D753EE" w:rsidP="00CA47F6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O seu boneco aí jaz esfarelado…</w:t>
            </w:r>
          </w:p>
          <w:p w:rsidR="00B66F82" w:rsidRPr="00CA47F6" w:rsidRDefault="00D753EE" w:rsidP="00CA47F6">
            <w:pPr>
              <w:widowControl w:val="0"/>
              <w:autoSpaceDE w:val="0"/>
              <w:autoSpaceDN w:val="0"/>
              <w:adjustRightInd w:val="0"/>
              <w:ind w:left="1644"/>
              <w:jc w:val="both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E eu acho, nem sei como, a porta aberta!</w:t>
            </w:r>
          </w:p>
        </w:tc>
        <w:tc>
          <w:tcPr>
            <w:tcW w:w="2018" w:type="dxa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D753EE" w:rsidRPr="00C2272A" w:rsidRDefault="004A7295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p</w:t>
            </w:r>
            <w:r w:rsidR="00D753EE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oesia</w:t>
            </w:r>
          </w:p>
          <w:p w:rsidR="00D753EE" w:rsidRPr="00C2272A" w:rsidRDefault="004A7295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D753EE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expressão do eu</w:t>
            </w:r>
          </w:p>
          <w:p w:rsidR="00D753EE" w:rsidRPr="00C2272A" w:rsidRDefault="004A7295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As f</w:t>
            </w:r>
            <w:r w:rsidR="00D753EE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igurações do poeta</w:t>
            </w:r>
          </w:p>
          <w:p w:rsidR="00CA47F6" w:rsidRDefault="00CA47F6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CA47F6" w:rsidRDefault="00CA47F6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CA47F6" w:rsidRDefault="00CA47F6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CA47F6" w:rsidRDefault="00CA47F6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CA47F6" w:rsidRDefault="00CA47F6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CA47F6" w:rsidRDefault="00CA47F6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CA47F6" w:rsidRDefault="00CA47F6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CA47F6" w:rsidRDefault="00CA47F6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CA47F6" w:rsidRDefault="00CA47F6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225EFD" w:rsidRPr="00C2272A" w:rsidRDefault="00225EFD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___________________</w:t>
            </w:r>
          </w:p>
          <w:p w:rsidR="00D753EE" w:rsidRPr="00C2272A" w:rsidRDefault="00D753EE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  <w:t>POEMA</w:t>
            </w:r>
          </w:p>
          <w:p w:rsidR="00D753EE" w:rsidRPr="00C2272A" w:rsidRDefault="00D753EE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 xml:space="preserve">«Cântico Negro» </w:t>
            </w:r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de</w:t>
            </w:r>
            <w:r w:rsidR="00394263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JOSÉ RÉGIO, por</w:t>
            </w:r>
            <w:r w:rsidR="00394263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Marco D’Almeida</w:t>
            </w:r>
            <w:r w:rsidR="00394263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https://www.youtube.com/</w:t>
            </w:r>
          </w:p>
          <w:p w:rsidR="00B66F82" w:rsidRPr="00C2272A" w:rsidRDefault="00D753EE" w:rsidP="00D753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proofErr w:type="spellStart"/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watch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?v</w:t>
            </w:r>
            <w:proofErr w:type="spell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=8Lu4C9q5J-0</w:t>
            </w:r>
          </w:p>
        </w:tc>
        <w:tc>
          <w:tcPr>
            <w:tcW w:w="577" w:type="dxa"/>
          </w:tcPr>
          <w:p w:rsidR="00B66F82" w:rsidRPr="00C2272A" w:rsidRDefault="00B66F82" w:rsidP="00D753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1,</w:t>
            </w:r>
            <w:r w:rsidR="00D753EE"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 xml:space="preserve"> 3</w:t>
            </w:r>
          </w:p>
        </w:tc>
      </w:tr>
      <w:tr w:rsidR="00D753EE" w:rsidRPr="00C2272A" w:rsidTr="006545A5">
        <w:tc>
          <w:tcPr>
            <w:tcW w:w="6804" w:type="dxa"/>
          </w:tcPr>
          <w:p w:rsidR="00D753EE" w:rsidRPr="00C2272A" w:rsidRDefault="000076B3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DilleniaUPC" w:hAnsi="DilleniaUPC" w:cs="DilleniaUPC"/>
                <w:iCs/>
                <w:noProof/>
                <w:sz w:val="28"/>
                <w:szCs w:val="28"/>
                <w:lang w:eastAsia="pt-PT"/>
              </w:rPr>
              <w:drawing>
                <wp:anchor distT="0" distB="0" distL="114300" distR="114300" simplePos="0" relativeHeight="251701760" behindDoc="0" locked="0" layoutInCell="1" allowOverlap="1" wp14:anchorId="06E21CF8" wp14:editId="2B7E0C45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5080</wp:posOffset>
                  </wp:positionV>
                  <wp:extent cx="792000" cy="1188000"/>
                  <wp:effectExtent l="0" t="0" r="8255" b="0"/>
                  <wp:wrapSquare wrapText="bothSides"/>
                  <wp:docPr id="42" name="Imagem 42" descr="C:\Users\RMOliveira\AppData\Local\Microsoft\Windows\INetCache\Content.Word\Cap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RMOliveira\AppData\Local\Microsoft\Windows\INetCache\Content.Word\Cap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11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753EE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Obra Poética</w:t>
            </w:r>
            <w:r w:rsidR="00D753EE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David Mourão-Ferreira, </w:t>
            </w:r>
            <w:r w:rsidR="00D753EE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(poemas escolhidos)</w:t>
            </w:r>
          </w:p>
          <w:p w:rsidR="00D753EE" w:rsidRPr="00C2272A" w:rsidRDefault="00D753EE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Editorial Presença, </w:t>
            </w:r>
            <w:r w:rsidR="000076B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Barcarena, 2001</w:t>
            </w:r>
          </w:p>
          <w:p w:rsidR="00394263" w:rsidRPr="00C2272A" w:rsidRDefault="00D753EE" w:rsidP="00764DD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 xml:space="preserve">DAVID MOURÃO-FERREIRA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nasceu em Lisboa, em 1927, e morreu em 1999. Além de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grande escritor, foi professor da Faculdade de Letras de Lisboa, crítico literário, ensaísta,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diretor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de um jornal e Secretário de Estado da Cultura. Foi um grande divulgador da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poesia, num programa de grande êxito na RTP.</w:t>
            </w:r>
          </w:p>
          <w:p w:rsidR="00D753EE" w:rsidRPr="00C2272A" w:rsidRDefault="00D753EE" w:rsidP="00CA47F6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="Arial Narrow" w:hAnsi="Arial Narrow" w:cs="UniversLTStd-BoldCnObl"/>
                <w:b/>
                <w:b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8"/>
                <w:szCs w:val="18"/>
              </w:rPr>
              <w:t>SONETO DO CATIVO</w:t>
            </w:r>
          </w:p>
          <w:p w:rsidR="00D753EE" w:rsidRPr="00C2272A" w:rsidRDefault="000076B3" w:rsidP="00CA47F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                                       </w:t>
            </w:r>
            <w:r w:rsidR="00D753EE"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Se é sem dúvida Amor esta explosão</w:t>
            </w:r>
          </w:p>
          <w:p w:rsidR="00D753EE" w:rsidRPr="00C2272A" w:rsidRDefault="00D753EE" w:rsidP="00CA47F6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de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tantas sensações contraditórias;</w:t>
            </w:r>
          </w:p>
          <w:p w:rsidR="00D753EE" w:rsidRPr="00C2272A" w:rsidRDefault="00D753EE" w:rsidP="00CA47F6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a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sórdida mistura das memórias,</w:t>
            </w:r>
          </w:p>
          <w:p w:rsidR="00D753EE" w:rsidRPr="00C2272A" w:rsidRDefault="00D753EE" w:rsidP="00CA47F6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tão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longe da verdade e da invenção;</w:t>
            </w:r>
          </w:p>
          <w:p w:rsidR="00D753EE" w:rsidRPr="00C2272A" w:rsidRDefault="00D753EE" w:rsidP="00CA47F6">
            <w:pPr>
              <w:widowControl w:val="0"/>
              <w:autoSpaceDE w:val="0"/>
              <w:autoSpaceDN w:val="0"/>
              <w:adjustRightInd w:val="0"/>
              <w:spacing w:before="120"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o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espelho deformante; a profusão</w:t>
            </w:r>
          </w:p>
          <w:p w:rsidR="00D753EE" w:rsidRPr="00C2272A" w:rsidRDefault="00D753EE" w:rsidP="00CA47F6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de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frases insensatas, </w:t>
            </w:r>
            <w:proofErr w:type="spell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incensórias</w:t>
            </w:r>
            <w:proofErr w:type="spell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;</w:t>
            </w:r>
          </w:p>
          <w:p w:rsidR="00D753EE" w:rsidRPr="00C2272A" w:rsidRDefault="00D753EE" w:rsidP="00CA47F6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a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cúmplice partilha nas histórias</w:t>
            </w:r>
          </w:p>
          <w:p w:rsidR="00D753EE" w:rsidRPr="00C2272A" w:rsidRDefault="00D753EE" w:rsidP="00CA47F6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do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que os outros dirão ou não dirão;</w:t>
            </w:r>
          </w:p>
          <w:p w:rsidR="00D753EE" w:rsidRPr="00C2272A" w:rsidRDefault="00D753EE" w:rsidP="00CA47F6">
            <w:pPr>
              <w:widowControl w:val="0"/>
              <w:autoSpaceDE w:val="0"/>
              <w:autoSpaceDN w:val="0"/>
              <w:adjustRightInd w:val="0"/>
              <w:spacing w:before="120"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se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é sem dúvida Amor a cobardia</w:t>
            </w:r>
          </w:p>
          <w:p w:rsidR="00D753EE" w:rsidRPr="00C2272A" w:rsidRDefault="00D753EE" w:rsidP="00CA47F6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de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buscar nos lençóis a mais sombria</w:t>
            </w:r>
          </w:p>
          <w:p w:rsidR="00D753EE" w:rsidRPr="00C2272A" w:rsidRDefault="00D753EE" w:rsidP="00CA47F6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razão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de encantamento e de desprezo;</w:t>
            </w:r>
          </w:p>
          <w:p w:rsidR="00D753EE" w:rsidRPr="00C2272A" w:rsidRDefault="00D753EE" w:rsidP="00CA47F6">
            <w:pPr>
              <w:widowControl w:val="0"/>
              <w:autoSpaceDE w:val="0"/>
              <w:autoSpaceDN w:val="0"/>
              <w:adjustRightInd w:val="0"/>
              <w:spacing w:before="120"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não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há dúvida, Amor, que te não fujo</w:t>
            </w:r>
          </w:p>
          <w:p w:rsidR="00D753EE" w:rsidRPr="00C2272A" w:rsidRDefault="00D753EE" w:rsidP="00CA47F6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e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que, por ti, tão cego, surdo e sujo,</w:t>
            </w:r>
          </w:p>
          <w:p w:rsidR="00D753EE" w:rsidRPr="00C2272A" w:rsidRDefault="00D753EE" w:rsidP="00CA47F6">
            <w:pPr>
              <w:widowControl w:val="0"/>
              <w:autoSpaceDE w:val="0"/>
              <w:autoSpaceDN w:val="0"/>
              <w:adjustRightInd w:val="0"/>
              <w:spacing w:after="0"/>
              <w:ind w:left="1644"/>
              <w:jc w:val="both"/>
              <w:rPr>
                <w:rFonts w:ascii="Arial Narrow" w:hAnsi="Arial Narrow" w:cs="ACaslonPro-Semibold"/>
              </w:rPr>
            </w:pP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tenho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vivido eternamente preso!</w:t>
            </w:r>
          </w:p>
        </w:tc>
        <w:tc>
          <w:tcPr>
            <w:tcW w:w="2018" w:type="dxa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D753EE" w:rsidRPr="00C2272A" w:rsidRDefault="004A7295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p</w:t>
            </w:r>
            <w:r w:rsidR="00D753EE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oesia</w:t>
            </w:r>
          </w:p>
          <w:p w:rsidR="00D753EE" w:rsidRPr="00C2272A" w:rsidRDefault="004A7295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D753EE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expressão do eu</w:t>
            </w:r>
          </w:p>
          <w:p w:rsidR="00D753EE" w:rsidRPr="00C2272A" w:rsidRDefault="004A7295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As f</w:t>
            </w:r>
            <w:r w:rsidR="00D753EE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igurações do poeta</w:t>
            </w:r>
          </w:p>
          <w:p w:rsidR="00225EFD" w:rsidRPr="00C2272A" w:rsidRDefault="00225EFD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___________________</w:t>
            </w:r>
          </w:p>
          <w:p w:rsidR="00D753EE" w:rsidRPr="00C2272A" w:rsidRDefault="00D753EE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  <w:t>POEMA</w:t>
            </w:r>
          </w:p>
          <w:p w:rsidR="00D753EE" w:rsidRPr="00C2272A" w:rsidRDefault="00D753EE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«E por vezes»</w:t>
            </w:r>
          </w:p>
          <w:p w:rsidR="00D753EE" w:rsidRPr="00C2272A" w:rsidRDefault="00D753EE" w:rsidP="00D753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DAVID MOURÃO-FERREIRA,</w:t>
            </w:r>
            <w:r w:rsidR="00394263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por Teresa Coutinho</w:t>
            </w:r>
            <w:r w:rsidR="00394263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https://www.youtube.com/</w:t>
            </w:r>
          </w:p>
          <w:p w:rsidR="00D753EE" w:rsidRPr="00C2272A" w:rsidRDefault="00D753EE" w:rsidP="00D753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proofErr w:type="spellStart"/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watch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?v</w:t>
            </w:r>
            <w:proofErr w:type="spell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=xb60diwkPQU</w:t>
            </w:r>
          </w:p>
        </w:tc>
        <w:tc>
          <w:tcPr>
            <w:tcW w:w="577" w:type="dxa"/>
          </w:tcPr>
          <w:p w:rsidR="00D753EE" w:rsidRPr="00C2272A" w:rsidRDefault="00D753EE" w:rsidP="00D753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1, 3</w:t>
            </w:r>
          </w:p>
        </w:tc>
      </w:tr>
    </w:tbl>
    <w:p w:rsidR="00B66F82" w:rsidRPr="00C2272A" w:rsidRDefault="00B66F82" w:rsidP="00B66F82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hAnsi="Arial Narrow" w:cs="ACaslonPro-Semibold"/>
          <w:sz w:val="18"/>
        </w:rPr>
      </w:pPr>
      <w:r w:rsidRPr="00C2272A">
        <w:rPr>
          <w:rFonts w:ascii="Arial Narrow" w:hAnsi="Arial Narrow" w:cs="ACaslonPro-Semibold"/>
        </w:rPr>
        <w:br w:type="page"/>
      </w:r>
    </w:p>
    <w:tbl>
      <w:tblPr>
        <w:tblStyle w:val="Tabelacomgrelha"/>
        <w:tblW w:w="9546" w:type="dxa"/>
        <w:tblLayout w:type="fixed"/>
        <w:tblCellMar>
          <w:top w:w="57" w:type="dxa"/>
          <w:left w:w="57" w:type="dxa"/>
          <w:bottom w:w="57" w:type="dxa"/>
          <w:right w:w="85" w:type="dxa"/>
        </w:tblCellMar>
        <w:tblLook w:val="00A0" w:firstRow="1" w:lastRow="0" w:firstColumn="1" w:lastColumn="0" w:noHBand="0" w:noVBand="0"/>
      </w:tblPr>
      <w:tblGrid>
        <w:gridCol w:w="3459"/>
        <w:gridCol w:w="3487"/>
        <w:gridCol w:w="2025"/>
        <w:gridCol w:w="7"/>
        <w:gridCol w:w="568"/>
      </w:tblGrid>
      <w:tr w:rsidR="00B66F82" w:rsidRPr="00C2272A" w:rsidTr="006545A5"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tcMar>
              <w:top w:w="28" w:type="dxa"/>
              <w:bottom w:w="28" w:type="dxa"/>
            </w:tcMar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</w:p>
        </w:tc>
        <w:tc>
          <w:tcPr>
            <w:tcW w:w="2025" w:type="dxa"/>
            <w:tcBorders>
              <w:left w:val="single" w:sz="4" w:space="0" w:color="215868" w:themeColor="accent5" w:themeShade="80"/>
            </w:tcBorders>
            <w:tcMar>
              <w:top w:w="28" w:type="dxa"/>
              <w:bottom w:w="28" w:type="dxa"/>
            </w:tcMar>
            <w:vAlign w:val="center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LINHAS CRUZADAS:</w:t>
            </w:r>
          </w:p>
        </w:tc>
        <w:tc>
          <w:tcPr>
            <w:tcW w:w="575" w:type="dxa"/>
            <w:gridSpan w:val="2"/>
            <w:tcMar>
              <w:top w:w="28" w:type="dxa"/>
              <w:bottom w:w="28" w:type="dxa"/>
            </w:tcMar>
            <w:vAlign w:val="center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CAP.</w:t>
            </w:r>
          </w:p>
        </w:tc>
      </w:tr>
      <w:tr w:rsidR="00B66F82" w:rsidRPr="00C2272A" w:rsidTr="006545A5">
        <w:tc>
          <w:tcPr>
            <w:tcW w:w="9546" w:type="dxa"/>
            <w:gridSpan w:val="5"/>
            <w:shd w:val="clear" w:color="auto" w:fill="215868" w:themeFill="accent5" w:themeFillShade="80"/>
            <w:tcMar>
              <w:top w:w="28" w:type="dxa"/>
              <w:bottom w:w="28" w:type="dxa"/>
            </w:tcMar>
          </w:tcPr>
          <w:p w:rsidR="00B66F82" w:rsidRPr="00C2272A" w:rsidRDefault="00D753EE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  <w:t>2 POETAS PRÉMIO CAMÕES</w:t>
            </w:r>
          </w:p>
        </w:tc>
      </w:tr>
      <w:tr w:rsidR="00837AC5" w:rsidRPr="00C2272A" w:rsidTr="006545A5">
        <w:trPr>
          <w:trHeight w:val="2745"/>
        </w:trPr>
        <w:tc>
          <w:tcPr>
            <w:tcW w:w="6946" w:type="dxa"/>
            <w:gridSpan w:val="2"/>
            <w:tcBorders>
              <w:bottom w:val="nil"/>
            </w:tcBorders>
          </w:tcPr>
          <w:p w:rsidR="00837AC5" w:rsidRPr="00CA47F6" w:rsidRDefault="000076B3" w:rsidP="00837A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DilleniaUPC" w:hAnsi="DilleniaUPC" w:cs="DilleniaUPC"/>
                <w:noProof/>
                <w:color w:val="000000"/>
                <w:sz w:val="40"/>
                <w:szCs w:val="40"/>
                <w:lang w:eastAsia="pt-PT"/>
              </w:rPr>
              <w:drawing>
                <wp:anchor distT="0" distB="0" distL="114300" distR="114300" simplePos="0" relativeHeight="251702784" behindDoc="0" locked="0" layoutInCell="1" allowOverlap="1" wp14:anchorId="592EC2C0" wp14:editId="71F2262D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29210</wp:posOffset>
                  </wp:positionV>
                  <wp:extent cx="792000" cy="1130400"/>
                  <wp:effectExtent l="0" t="0" r="8255" b="0"/>
                  <wp:wrapSquare wrapText="bothSides"/>
                  <wp:docPr id="45" name="Imagem 45" descr="C:\Users\RMOliveira\AppData\Local\Microsoft\Windows\INetCache\Content.Word\502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RMOliveira\AppData\Local\Microsoft\Windows\INetCache\Content.Word\502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11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37AC5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Como se Desenha uma Casa</w:t>
            </w:r>
            <w:r w:rsidR="00837AC5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Manuel António Pina </w:t>
            </w:r>
            <w:r w:rsidR="00837AC5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(2011)</w:t>
            </w:r>
            <w:r w:rsidR="00CA47F6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 xml:space="preserve"> </w:t>
            </w:r>
            <w:r w:rsidR="00837AC5"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Assírio &amp; Alvim, Lisboa, 2016</w:t>
            </w:r>
          </w:p>
          <w:p w:rsidR="00CA47F6" w:rsidRDefault="00837AC5" w:rsidP="00764DD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 xml:space="preserve">MANUEL ANTÓNIO PINA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(1943-2012) </w:t>
            </w:r>
            <w:r w:rsidR="00522A00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n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asceu no Sabugal, licenciou-se em Direito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em Coimbra e exerceu, a par da escrita, a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atividade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de jornalista no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Jornal de Notícias</w:t>
            </w:r>
            <w:r w:rsidR="00225EFD"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do Porto, cidade onde viveu. Grande poeta e cronista</w:t>
            </w:r>
            <w:proofErr w:type="gram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</w:t>
            </w:r>
            <w:proofErr w:type="gram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escreveu também textos para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teatro e livros infanto-juvenis admiráveis (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O País das Pessoas de Pernas para o Ar,</w:t>
            </w:r>
            <w:r w:rsidR="00225EFD"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Gigões</w:t>
            </w:r>
            <w:proofErr w:type="spellEnd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 e </w:t>
            </w:r>
            <w:proofErr w:type="spellStart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Anantes</w:t>
            </w:r>
            <w:proofErr w:type="spellEnd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, O </w:t>
            </w:r>
            <w:proofErr w:type="spellStart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Têpluquê</w:t>
            </w:r>
            <w:proofErr w:type="spellEnd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, O Pássaro da Cabeça, O Livro de </w:t>
            </w:r>
            <w:proofErr w:type="spellStart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Desmatemática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).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CA47F6" w:rsidRDefault="00837AC5" w:rsidP="00522A0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A sua poesia está reunida no volume </w:t>
            </w:r>
            <w:r w:rsidRPr="00C2272A">
              <w:rPr>
                <w:rFonts w:ascii="Arial Narrow" w:hAnsi="Arial Narrow" w:cs="UniversLTStd-BoldCnObl"/>
                <w:b/>
                <w:bCs/>
                <w:i/>
                <w:iCs/>
                <w:color w:val="000000"/>
                <w:sz w:val="19"/>
                <w:szCs w:val="19"/>
              </w:rPr>
              <w:t xml:space="preserve">Todas as Palavras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 as suas crónicas foram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antologiadas em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O </w:t>
            </w:r>
            <w:proofErr w:type="spellStart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Anacronista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. Ao livro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Como se Desenha uma Casa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 foi atribuído, 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título póstumo, o Prémio de Poesia Teixeira de Pascoaes.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837AC5" w:rsidRPr="00C2272A" w:rsidRDefault="00837AC5" w:rsidP="00CA47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Em 2011 ganhou o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Prémio Camões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 o mais importante da literatura do mundo lusófono.</w:t>
            </w:r>
          </w:p>
        </w:tc>
        <w:tc>
          <w:tcPr>
            <w:tcW w:w="2032" w:type="dxa"/>
            <w:gridSpan w:val="2"/>
            <w:vMerge w:val="restart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837AC5" w:rsidRPr="00C2272A" w:rsidRDefault="004A7295" w:rsidP="00837A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p</w:t>
            </w:r>
            <w:r w:rsidR="00837AC5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oesia</w:t>
            </w:r>
          </w:p>
          <w:p w:rsidR="00837AC5" w:rsidRPr="00C2272A" w:rsidRDefault="004A7295" w:rsidP="00837A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837AC5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expressão do eu</w:t>
            </w:r>
          </w:p>
          <w:p w:rsidR="00837AC5" w:rsidRPr="00C2272A" w:rsidRDefault="004A7295" w:rsidP="00522A00">
            <w:pPr>
              <w:widowControl w:val="0"/>
              <w:autoSpaceDE w:val="0"/>
              <w:autoSpaceDN w:val="0"/>
              <w:adjustRightInd w:val="0"/>
              <w:spacing w:after="0"/>
              <w:ind w:left="30" w:hanging="3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As f</w:t>
            </w:r>
            <w:r w:rsidR="00837AC5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igurações do poeta</w:t>
            </w:r>
          </w:p>
          <w:p w:rsidR="00837AC5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e</w:t>
            </w:r>
            <w:r w:rsidR="00837AC5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xpressão da</w:t>
            </w:r>
            <w:r w:rsidR="005776B1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837AC5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condição humana</w:t>
            </w:r>
          </w:p>
          <w:p w:rsidR="00CA47F6" w:rsidRDefault="00CA47F6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CA47F6" w:rsidRDefault="00CA47F6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CA47F6" w:rsidRDefault="00CA47F6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CA47F6" w:rsidRDefault="00CA47F6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CA47F6" w:rsidRDefault="00CA47F6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CA47F6" w:rsidRDefault="00CA47F6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CA47F6" w:rsidRDefault="00CA47F6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CA47F6" w:rsidRDefault="00CA47F6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CA47F6" w:rsidRDefault="00CA47F6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225EFD" w:rsidRPr="00C2272A" w:rsidRDefault="00225EFD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___________________</w:t>
            </w:r>
          </w:p>
          <w:p w:rsidR="00837AC5" w:rsidRPr="00C2272A" w:rsidRDefault="00837AC5" w:rsidP="00837A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  <w:t>LER MAIS, LER MELHOR</w:t>
            </w:r>
          </w:p>
          <w:p w:rsidR="00837AC5" w:rsidRPr="00C2272A" w:rsidRDefault="00522A00" w:rsidP="00837A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Arial Narrow" w:hAnsi="Arial Narrow" w:cs="Arial-BoldMT"/>
                <w:color w:val="000000"/>
                <w:sz w:val="19"/>
                <w:szCs w:val="19"/>
              </w:rPr>
              <w:t>S</w:t>
            </w:r>
            <w:r w:rsidR="00837AC5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obre </w:t>
            </w:r>
            <w:r w:rsidR="00837AC5"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Como se Desenha</w:t>
            </w:r>
            <w:r w:rsidR="00225EFD"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 xml:space="preserve"> </w:t>
            </w:r>
            <w:r w:rsidR="00837AC5"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uma Casa</w:t>
            </w:r>
            <w:r w:rsidR="00837AC5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, por</w:t>
            </w:r>
            <w:r w:rsidR="00394263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r w:rsidR="00837AC5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Manuel António Pina</w:t>
            </w:r>
            <w:r w:rsidR="00394263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r w:rsidR="00837AC5"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https://www.youtube.com/</w:t>
            </w:r>
          </w:p>
          <w:p w:rsidR="00837AC5" w:rsidRPr="00C2272A" w:rsidRDefault="00837AC5" w:rsidP="00837AC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proofErr w:type="spellStart"/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watch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?v</w:t>
            </w:r>
            <w:proofErr w:type="spell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=Xl71VPq6LiE</w:t>
            </w:r>
          </w:p>
        </w:tc>
        <w:tc>
          <w:tcPr>
            <w:tcW w:w="568" w:type="dxa"/>
            <w:vMerge w:val="restart"/>
          </w:tcPr>
          <w:p w:rsidR="00837AC5" w:rsidRPr="00C2272A" w:rsidRDefault="00837AC5" w:rsidP="00D753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1, 3</w:t>
            </w:r>
          </w:p>
        </w:tc>
      </w:tr>
      <w:tr w:rsidR="00837AC5" w:rsidRPr="00C2272A" w:rsidTr="006545A5">
        <w:trPr>
          <w:trHeight w:val="2941"/>
        </w:trPr>
        <w:tc>
          <w:tcPr>
            <w:tcW w:w="345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left w:w="113" w:type="dxa"/>
              <w:bottom w:w="113" w:type="dxa"/>
              <w:right w:w="142" w:type="dxa"/>
            </w:tcMar>
          </w:tcPr>
          <w:p w:rsidR="00837AC5" w:rsidRPr="00C2272A" w:rsidRDefault="00837AC5" w:rsidP="00CA47F6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Arial Narrow" w:hAnsi="Arial Narrow" w:cs="UniversLTStd-BoldCn"/>
                <w:b/>
                <w:b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006680"/>
                <w:sz w:val="18"/>
                <w:szCs w:val="18"/>
              </w:rPr>
              <w:t>O REGRESSO</w:t>
            </w:r>
          </w:p>
          <w:p w:rsidR="00837AC5" w:rsidRPr="00C2272A" w:rsidRDefault="00837AC5" w:rsidP="00CA47F6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Como quem, vindo de países distantes fora de</w:t>
            </w:r>
          </w:p>
          <w:p w:rsidR="00837AC5" w:rsidRPr="00C2272A" w:rsidRDefault="00837AC5" w:rsidP="00CA47F6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si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, chega finalmente aonde sempre esteve</w:t>
            </w:r>
          </w:p>
          <w:p w:rsidR="00837AC5" w:rsidRPr="00C2272A" w:rsidRDefault="00837AC5" w:rsidP="00CA47F6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e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encontra tudo no seu lugar,</w:t>
            </w:r>
          </w:p>
          <w:p w:rsidR="00837AC5" w:rsidRPr="00C2272A" w:rsidRDefault="00837AC5" w:rsidP="00CA47F6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o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passado no passado, o presente no presente,</w:t>
            </w:r>
          </w:p>
          <w:p w:rsidR="00837AC5" w:rsidRPr="00C2272A" w:rsidRDefault="00837AC5" w:rsidP="00CA47F6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assim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chega o viajante à tardia idade</w:t>
            </w:r>
          </w:p>
          <w:p w:rsidR="00837AC5" w:rsidRPr="00C2272A" w:rsidRDefault="00837AC5" w:rsidP="00CA47F6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em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que se confundem ele e o caminho.</w:t>
            </w:r>
          </w:p>
          <w:p w:rsidR="00837AC5" w:rsidRPr="00C2272A" w:rsidRDefault="00837AC5" w:rsidP="00CA47F6">
            <w:pPr>
              <w:widowControl w:val="0"/>
              <w:autoSpaceDE w:val="0"/>
              <w:autoSpaceDN w:val="0"/>
              <w:adjustRightInd w:val="0"/>
              <w:spacing w:before="120"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Entra então pela primeira vez na sua casa</w:t>
            </w:r>
          </w:p>
          <w:p w:rsidR="00837AC5" w:rsidRPr="00C2272A" w:rsidRDefault="00837AC5" w:rsidP="00CA47F6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e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deita-se pela primeira vez na sua cama.</w:t>
            </w:r>
          </w:p>
          <w:p w:rsidR="00837AC5" w:rsidRPr="00C2272A" w:rsidRDefault="00837AC5" w:rsidP="00CA47F6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Para trás ficaram portos, ilhas, lembranças,</w:t>
            </w:r>
          </w:p>
          <w:p w:rsidR="00837AC5" w:rsidRPr="00C2272A" w:rsidRDefault="00837AC5" w:rsidP="00CA47F6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cidades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, estações do ano.</w:t>
            </w:r>
          </w:p>
          <w:p w:rsidR="00837AC5" w:rsidRPr="00C2272A" w:rsidRDefault="00837AC5" w:rsidP="00CA47F6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E come agora por fim um pão primeiro</w:t>
            </w:r>
          </w:p>
          <w:p w:rsidR="00837AC5" w:rsidRPr="00C2272A" w:rsidRDefault="00837AC5" w:rsidP="00CA47F6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sem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o sabor de palavras estrangeiras na boca.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42" w:type="dxa"/>
            </w:tcMar>
          </w:tcPr>
          <w:p w:rsidR="00837AC5" w:rsidRPr="00C2272A" w:rsidRDefault="00837AC5" w:rsidP="00CA47F6">
            <w:pPr>
              <w:widowControl w:val="0"/>
              <w:autoSpaceDE w:val="0"/>
              <w:autoSpaceDN w:val="0"/>
              <w:adjustRightInd w:val="0"/>
              <w:ind w:left="227"/>
              <w:rPr>
                <w:rFonts w:ascii="Arial Narrow" w:hAnsi="Arial Narrow" w:cs="UniversLTStd-BoldCn"/>
                <w:b/>
                <w:b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006680"/>
                <w:sz w:val="18"/>
                <w:szCs w:val="18"/>
              </w:rPr>
              <w:t>OS LIVROS</w:t>
            </w:r>
          </w:p>
          <w:p w:rsidR="00837AC5" w:rsidRPr="00C2272A" w:rsidRDefault="00837AC5" w:rsidP="00CA47F6">
            <w:pPr>
              <w:widowControl w:val="0"/>
              <w:autoSpaceDE w:val="0"/>
              <w:autoSpaceDN w:val="0"/>
              <w:adjustRightInd w:val="0"/>
              <w:spacing w:after="0"/>
              <w:ind w:left="227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É então isto um livro,</w:t>
            </w:r>
          </w:p>
          <w:p w:rsidR="00837AC5" w:rsidRPr="00C2272A" w:rsidRDefault="00837AC5" w:rsidP="00CA47F6">
            <w:pPr>
              <w:widowControl w:val="0"/>
              <w:autoSpaceDE w:val="0"/>
              <w:autoSpaceDN w:val="0"/>
              <w:adjustRightInd w:val="0"/>
              <w:spacing w:after="0"/>
              <w:ind w:left="227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este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, como dizer?, murmúrio,</w:t>
            </w:r>
          </w:p>
          <w:p w:rsidR="00837AC5" w:rsidRPr="00C2272A" w:rsidRDefault="00837AC5" w:rsidP="00CA47F6">
            <w:pPr>
              <w:widowControl w:val="0"/>
              <w:autoSpaceDE w:val="0"/>
              <w:autoSpaceDN w:val="0"/>
              <w:adjustRightInd w:val="0"/>
              <w:spacing w:after="0"/>
              <w:ind w:left="227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este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rosto virado para dentro de</w:t>
            </w:r>
          </w:p>
          <w:p w:rsidR="00837AC5" w:rsidRPr="00C2272A" w:rsidRDefault="00837AC5" w:rsidP="00CA47F6">
            <w:pPr>
              <w:widowControl w:val="0"/>
              <w:autoSpaceDE w:val="0"/>
              <w:autoSpaceDN w:val="0"/>
              <w:adjustRightInd w:val="0"/>
              <w:spacing w:after="0"/>
              <w:ind w:left="227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alguma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coisa escura que ainda não existe</w:t>
            </w:r>
          </w:p>
          <w:p w:rsidR="00837AC5" w:rsidRPr="00C2272A" w:rsidRDefault="00837AC5" w:rsidP="00CA47F6">
            <w:pPr>
              <w:widowControl w:val="0"/>
              <w:autoSpaceDE w:val="0"/>
              <w:autoSpaceDN w:val="0"/>
              <w:adjustRightInd w:val="0"/>
              <w:spacing w:after="0"/>
              <w:ind w:left="227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que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, se uma mão subitamente</w:t>
            </w:r>
          </w:p>
          <w:p w:rsidR="00837AC5" w:rsidRPr="00C2272A" w:rsidRDefault="00837AC5" w:rsidP="00CA47F6">
            <w:pPr>
              <w:widowControl w:val="0"/>
              <w:autoSpaceDE w:val="0"/>
              <w:autoSpaceDN w:val="0"/>
              <w:adjustRightInd w:val="0"/>
              <w:spacing w:after="0"/>
              <w:ind w:left="227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inocente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a toca,</w:t>
            </w:r>
          </w:p>
          <w:p w:rsidR="00837AC5" w:rsidRPr="00C2272A" w:rsidRDefault="00837AC5" w:rsidP="00CA47F6">
            <w:pPr>
              <w:widowControl w:val="0"/>
              <w:autoSpaceDE w:val="0"/>
              <w:autoSpaceDN w:val="0"/>
              <w:adjustRightInd w:val="0"/>
              <w:spacing w:after="0"/>
              <w:ind w:left="227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se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abre desamparadamente</w:t>
            </w:r>
          </w:p>
          <w:p w:rsidR="00837AC5" w:rsidRPr="00C2272A" w:rsidRDefault="00837AC5" w:rsidP="00CA47F6">
            <w:pPr>
              <w:widowControl w:val="0"/>
              <w:autoSpaceDE w:val="0"/>
              <w:autoSpaceDN w:val="0"/>
              <w:adjustRightInd w:val="0"/>
              <w:spacing w:after="0"/>
              <w:ind w:left="227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como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uma boca</w:t>
            </w:r>
          </w:p>
          <w:p w:rsidR="00837AC5" w:rsidRPr="00C2272A" w:rsidRDefault="00837AC5" w:rsidP="00CA47F6">
            <w:pPr>
              <w:widowControl w:val="0"/>
              <w:autoSpaceDE w:val="0"/>
              <w:autoSpaceDN w:val="0"/>
              <w:adjustRightInd w:val="0"/>
              <w:spacing w:after="0"/>
              <w:ind w:left="227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falando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com a nossa voz?</w:t>
            </w:r>
          </w:p>
          <w:p w:rsidR="00837AC5" w:rsidRPr="00C2272A" w:rsidRDefault="00837AC5" w:rsidP="00CA47F6">
            <w:pPr>
              <w:widowControl w:val="0"/>
              <w:autoSpaceDE w:val="0"/>
              <w:autoSpaceDN w:val="0"/>
              <w:adjustRightInd w:val="0"/>
              <w:spacing w:after="0"/>
              <w:ind w:left="227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É isto um livro,</w:t>
            </w:r>
          </w:p>
          <w:p w:rsidR="00837AC5" w:rsidRPr="00C2272A" w:rsidRDefault="00837AC5" w:rsidP="00CA47F6">
            <w:pPr>
              <w:widowControl w:val="0"/>
              <w:autoSpaceDE w:val="0"/>
              <w:autoSpaceDN w:val="0"/>
              <w:adjustRightInd w:val="0"/>
              <w:spacing w:after="0"/>
              <w:ind w:left="227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esta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espécie de coração (o nosso coração)</w:t>
            </w:r>
          </w:p>
          <w:p w:rsidR="00837AC5" w:rsidRPr="00C2272A" w:rsidRDefault="00837AC5" w:rsidP="00CA47F6">
            <w:pPr>
              <w:widowControl w:val="0"/>
              <w:autoSpaceDE w:val="0"/>
              <w:autoSpaceDN w:val="0"/>
              <w:adjustRightInd w:val="0"/>
              <w:spacing w:after="0"/>
              <w:ind w:left="227"/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dizendo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«e» entre nós e nós?</w:t>
            </w:r>
          </w:p>
        </w:tc>
        <w:tc>
          <w:tcPr>
            <w:tcW w:w="2032" w:type="dxa"/>
            <w:gridSpan w:val="2"/>
            <w:vMerge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42" w:type="dxa"/>
            </w:tcMar>
          </w:tcPr>
          <w:p w:rsidR="00837AC5" w:rsidRPr="00C2272A" w:rsidRDefault="00837AC5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68" w:type="dxa"/>
            <w:vMerge/>
            <w:tcMar>
              <w:top w:w="113" w:type="dxa"/>
              <w:left w:w="113" w:type="dxa"/>
              <w:bottom w:w="113" w:type="dxa"/>
              <w:right w:w="142" w:type="dxa"/>
            </w:tcMar>
          </w:tcPr>
          <w:p w:rsidR="00837AC5" w:rsidRPr="00C2272A" w:rsidRDefault="00837AC5" w:rsidP="00D753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</w:p>
        </w:tc>
      </w:tr>
      <w:tr w:rsidR="00B66F82" w:rsidRPr="00C2272A" w:rsidTr="006545A5">
        <w:tc>
          <w:tcPr>
            <w:tcW w:w="6946" w:type="dxa"/>
            <w:gridSpan w:val="2"/>
          </w:tcPr>
          <w:p w:rsidR="00837AC5" w:rsidRPr="00C2272A" w:rsidRDefault="00756BC3" w:rsidP="00837A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DilleniaUPC" w:hAnsi="DilleniaUPC" w:cs="DilleniaUPC"/>
                <w:noProof/>
                <w:color w:val="000000"/>
                <w:sz w:val="20"/>
                <w:szCs w:val="20"/>
                <w:lang w:eastAsia="pt-PT"/>
              </w:rPr>
              <w:drawing>
                <wp:anchor distT="0" distB="0" distL="114300" distR="114300" simplePos="0" relativeHeight="251703808" behindDoc="0" locked="0" layoutInCell="1" allowOverlap="1" wp14:anchorId="701B59F5" wp14:editId="6457090F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30480</wp:posOffset>
                  </wp:positionV>
                  <wp:extent cx="791845" cy="1238250"/>
                  <wp:effectExtent l="0" t="0" r="8255" b="0"/>
                  <wp:wrapSquare wrapText="bothSides"/>
                  <wp:docPr id="39" name="Imagem 39" descr="C:\Users\RMOliveira\AppData\Local\Microsoft\Windows\INetCache\Content.Word\500_9789722120722_o_poema_a_viagem_o_sonh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RMOliveira\AppData\Local\Microsoft\Windows\INetCache\Content.Word\500_9789722120722_o_poema_a_viagem_o_sonh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37AC5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O Poema, a Viagem, o Sonho</w:t>
            </w:r>
            <w:r w:rsidR="00837AC5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Arménio Vieira </w:t>
            </w:r>
            <w:r w:rsidR="00837AC5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(2009)</w:t>
            </w:r>
          </w:p>
          <w:p w:rsidR="00837AC5" w:rsidRPr="00C2272A" w:rsidRDefault="00837AC5" w:rsidP="00837A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Editorial Caminho, </w:t>
            </w:r>
            <w:r w:rsidR="00756BC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Alfragide</w:t>
            </w: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, 2009</w:t>
            </w:r>
          </w:p>
          <w:p w:rsidR="00752199" w:rsidRDefault="00837AC5" w:rsidP="00522A0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 xml:space="preserve">ARMÉNIO VIEIRA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nasceu em 1941 em Cabo Verde e é conhecido, no mundo literário,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pelo pseudónimo de Conde de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Silvenius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. Em 1961, foi preso pela PIDE, mas continuou a manter a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atividade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anticolonial, nomeadamente através dos seus textos, colaborando no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Boletim de Cabo Verde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e na revista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Vértice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 de Coimbra. Paralelamente</w:t>
            </w:r>
            <w:proofErr w:type="gram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</w:t>
            </w:r>
            <w:proofErr w:type="gram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foi jornalista de </w:t>
            </w:r>
            <w:r w:rsidR="00522A00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Voz do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 Povo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752199" w:rsidRDefault="00837AC5" w:rsidP="00522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Poeta e ficcionista</w:t>
            </w:r>
            <w:proofErr w:type="gramStart"/>
            <w:r w:rsidR="00522A00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</w:t>
            </w:r>
            <w:proofErr w:type="gram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publicou vários títulos como os romances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O Eleito do Sol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e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No</w:t>
            </w:r>
            <w:r w:rsidR="00CF6966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Inferno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, e os livros de poemas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MITOgrafias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. A ironia e a crítica, a par de um cuidado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trabalho da linguagem</w:t>
            </w:r>
            <w:r w:rsidR="00522A00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são alguns dos traços da sua obra.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225EFD" w:rsidRPr="00CF6966" w:rsidRDefault="00837AC5" w:rsidP="007521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Em 2009 foi-lhe atribuído o </w:t>
            </w:r>
            <w:r w:rsidRPr="00522A00">
              <w:rPr>
                <w:rFonts w:ascii="Arial Narrow" w:hAnsi="Arial Narrow" w:cs="UniversLTStd-BoldCnObl"/>
                <w:b/>
                <w:color w:val="000000"/>
                <w:sz w:val="19"/>
                <w:szCs w:val="19"/>
              </w:rPr>
              <w:t>Prémio Camões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 o mais importante galardão da literatura do mundo lusófono.</w:t>
            </w:r>
          </w:p>
          <w:p w:rsidR="00837AC5" w:rsidRPr="00C2272A" w:rsidRDefault="00837AC5" w:rsidP="00752199">
            <w:pPr>
              <w:widowControl w:val="0"/>
              <w:autoSpaceDE w:val="0"/>
              <w:autoSpaceDN w:val="0"/>
              <w:adjustRightInd w:val="0"/>
              <w:spacing w:after="40"/>
              <w:ind w:left="113" w:right="113"/>
              <w:rPr>
                <w:rFonts w:ascii="Arial Narrow" w:hAnsi="Arial Narrow" w:cs="UniversLTStd-BoldCnObl"/>
                <w:b/>
                <w:b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8"/>
                <w:szCs w:val="18"/>
              </w:rPr>
              <w:t>CANTIGA AO JEITO DE D. DINIS, O POETA</w:t>
            </w:r>
          </w:p>
          <w:p w:rsidR="00837AC5" w:rsidRPr="00C2272A" w:rsidRDefault="00837AC5" w:rsidP="007521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both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Ai vozes! Ai vozes do negro coro! Se sabeis novas daquele rei que o reino dava por um cavalo, se sabeis em que dobra do areal jaz aquele que escolheu morrer de morte lenta, pois que é cedo para acabar quem, tão novo, carece do tempo que, lento, escorre entre a flecha, que transporta o sonho, e o alvo, isto é, o instante em que o</w:t>
            </w:r>
            <w:r w:rsidR="00CF6966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</w:t>
            </w: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Império, de que o Sol (o melhor dos símbolos), nítido, surge, se sabeis novas do meu amigo, ai vozes! Dizei-me em que dobra encontrá-lo.</w:t>
            </w:r>
          </w:p>
          <w:p w:rsidR="00B66F82" w:rsidRPr="00C2272A" w:rsidRDefault="00837AC5" w:rsidP="00752199">
            <w:pPr>
              <w:widowControl w:val="0"/>
              <w:autoSpaceDE w:val="0"/>
              <w:autoSpaceDN w:val="0"/>
              <w:adjustRightInd w:val="0"/>
              <w:spacing w:before="40" w:after="40"/>
              <w:ind w:right="113"/>
              <w:jc w:val="right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Obl"/>
                <w:color w:val="006680"/>
                <w:sz w:val="18"/>
                <w:szCs w:val="18"/>
              </w:rPr>
              <w:t xml:space="preserve">Arménio Vieira, </w:t>
            </w: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O Poema, a Viagem, o Sonho</w:t>
            </w:r>
          </w:p>
        </w:tc>
        <w:tc>
          <w:tcPr>
            <w:tcW w:w="2025" w:type="dxa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837AC5" w:rsidRPr="00C2272A" w:rsidRDefault="004A7295" w:rsidP="00837A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p</w:t>
            </w:r>
            <w:r w:rsidR="00837AC5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oesia</w:t>
            </w:r>
          </w:p>
          <w:p w:rsidR="00837AC5" w:rsidRPr="00C2272A" w:rsidRDefault="004A7295" w:rsidP="00837A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837AC5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expressão do eu</w:t>
            </w:r>
          </w:p>
          <w:p w:rsidR="00837AC5" w:rsidRPr="00C2272A" w:rsidRDefault="004A7295" w:rsidP="00522A00">
            <w:pPr>
              <w:widowControl w:val="0"/>
              <w:autoSpaceDE w:val="0"/>
              <w:autoSpaceDN w:val="0"/>
              <w:adjustRightInd w:val="0"/>
              <w:spacing w:after="0"/>
              <w:ind w:left="30" w:hanging="3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As f</w:t>
            </w:r>
            <w:r w:rsidR="00837AC5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igurações do poeta</w:t>
            </w:r>
          </w:p>
          <w:p w:rsidR="00837AC5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l</w:t>
            </w:r>
            <w:r w:rsidR="00837AC5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iteratura africana de</w:t>
            </w:r>
            <w:r w:rsidR="00225EF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837AC5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língua portuguesa</w:t>
            </w:r>
          </w:p>
          <w:p w:rsidR="00752199" w:rsidRDefault="00752199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752199" w:rsidRDefault="00752199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752199" w:rsidRDefault="00752199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752199" w:rsidRDefault="00752199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225EFD" w:rsidRPr="00C2272A" w:rsidRDefault="00225EFD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___________________</w:t>
            </w:r>
          </w:p>
          <w:p w:rsidR="00837AC5" w:rsidRPr="00C2272A" w:rsidRDefault="00837AC5" w:rsidP="00837A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  <w:t>RTP Ensina</w:t>
            </w:r>
          </w:p>
          <w:p w:rsidR="00837AC5" w:rsidRPr="00C2272A" w:rsidRDefault="00837AC5" w:rsidP="00837A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«</w:t>
            </w:r>
            <w:r w:rsidR="00522A00"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 xml:space="preserve">Arménio Vieira, </w:t>
            </w:r>
            <w:r w:rsidR="00522A00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c</w:t>
            </w: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onde</w:t>
            </w:r>
            <w:r w:rsidR="00225EFD"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da sátira crioula»</w:t>
            </w:r>
          </w:p>
          <w:p w:rsidR="00837AC5" w:rsidRPr="00C2272A" w:rsidRDefault="00837AC5" w:rsidP="00837AC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http: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//ensina.rtp.pt/artigo/</w:t>
            </w:r>
          </w:p>
          <w:p w:rsidR="00B66F82" w:rsidRPr="00C2272A" w:rsidRDefault="00837AC5" w:rsidP="00837AC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proofErr w:type="spellStart"/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armenio</w:t>
            </w:r>
            <w:proofErr w:type="spell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-vieira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/</w:t>
            </w:r>
          </w:p>
        </w:tc>
        <w:tc>
          <w:tcPr>
            <w:tcW w:w="575" w:type="dxa"/>
            <w:gridSpan w:val="2"/>
          </w:tcPr>
          <w:p w:rsidR="00B66F82" w:rsidRPr="00C2272A" w:rsidRDefault="00D753EE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1, 3</w:t>
            </w:r>
          </w:p>
        </w:tc>
      </w:tr>
    </w:tbl>
    <w:p w:rsidR="00B66F82" w:rsidRPr="00C2272A" w:rsidRDefault="00B66F82" w:rsidP="00B66F82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hAnsi="Arial Narrow" w:cs="ACaslonPro-Semibold"/>
          <w:sz w:val="18"/>
        </w:rPr>
      </w:pPr>
      <w:r w:rsidRPr="00C2272A">
        <w:rPr>
          <w:rFonts w:ascii="Arial Narrow" w:hAnsi="Arial Narrow" w:cs="ACaslonPro-Semibold"/>
        </w:rPr>
        <w:br w:type="page"/>
      </w:r>
    </w:p>
    <w:tbl>
      <w:tblPr>
        <w:tblStyle w:val="Tabelacomgrelha"/>
        <w:tblW w:w="0" w:type="auto"/>
        <w:tblLayout w:type="fixed"/>
        <w:tblCellMar>
          <w:top w:w="57" w:type="dxa"/>
          <w:left w:w="57" w:type="dxa"/>
          <w:bottom w:w="57" w:type="dxa"/>
          <w:right w:w="85" w:type="dxa"/>
        </w:tblCellMar>
        <w:tblLook w:val="00A0" w:firstRow="1" w:lastRow="0" w:firstColumn="1" w:lastColumn="0" w:noHBand="0" w:noVBand="0"/>
      </w:tblPr>
      <w:tblGrid>
        <w:gridCol w:w="3087"/>
        <w:gridCol w:w="178"/>
        <w:gridCol w:w="3738"/>
        <w:gridCol w:w="1973"/>
        <w:gridCol w:w="9"/>
        <w:gridCol w:w="7"/>
        <w:gridCol w:w="554"/>
      </w:tblGrid>
      <w:tr w:rsidR="00B66F82" w:rsidRPr="00C2272A">
        <w:tc>
          <w:tcPr>
            <w:tcW w:w="7003" w:type="dxa"/>
            <w:gridSpan w:val="3"/>
            <w:tcBorders>
              <w:top w:val="nil"/>
              <w:left w:val="nil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tcMar>
              <w:top w:w="28" w:type="dxa"/>
              <w:bottom w:w="28" w:type="dxa"/>
            </w:tcMar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</w:p>
        </w:tc>
        <w:tc>
          <w:tcPr>
            <w:tcW w:w="1973" w:type="dxa"/>
            <w:tcBorders>
              <w:left w:val="single" w:sz="4" w:space="0" w:color="215868" w:themeColor="accent5" w:themeShade="80"/>
            </w:tcBorders>
            <w:tcMar>
              <w:top w:w="28" w:type="dxa"/>
              <w:bottom w:w="28" w:type="dxa"/>
            </w:tcMar>
            <w:vAlign w:val="center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LINHAS CRUZADAS:</w:t>
            </w:r>
          </w:p>
        </w:tc>
        <w:tc>
          <w:tcPr>
            <w:tcW w:w="570" w:type="dxa"/>
            <w:gridSpan w:val="3"/>
            <w:tcMar>
              <w:top w:w="28" w:type="dxa"/>
              <w:bottom w:w="28" w:type="dxa"/>
            </w:tcMar>
            <w:vAlign w:val="center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CAP.</w:t>
            </w:r>
          </w:p>
        </w:tc>
      </w:tr>
      <w:tr w:rsidR="00B66F82" w:rsidRPr="00C2272A">
        <w:tc>
          <w:tcPr>
            <w:tcW w:w="9546" w:type="dxa"/>
            <w:gridSpan w:val="7"/>
            <w:shd w:val="clear" w:color="auto" w:fill="215868" w:themeFill="accent5" w:themeFillShade="80"/>
            <w:tcMar>
              <w:top w:w="28" w:type="dxa"/>
              <w:bottom w:w="28" w:type="dxa"/>
            </w:tcMar>
          </w:tcPr>
          <w:p w:rsidR="00B66F82" w:rsidRPr="00C2272A" w:rsidRDefault="0059436C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  <w:t>2 POETAS AFRICANOS DE LÍNGUA PORTUGUESA</w:t>
            </w:r>
          </w:p>
        </w:tc>
      </w:tr>
      <w:tr w:rsidR="0059436C" w:rsidRPr="00C2272A">
        <w:trPr>
          <w:trHeight w:val="2036"/>
        </w:trPr>
        <w:tc>
          <w:tcPr>
            <w:tcW w:w="7003" w:type="dxa"/>
            <w:gridSpan w:val="3"/>
            <w:tcBorders>
              <w:bottom w:val="nil"/>
            </w:tcBorders>
          </w:tcPr>
          <w:p w:rsidR="0059436C" w:rsidRPr="00C2272A" w:rsidRDefault="00756BC3" w:rsidP="005943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noProof/>
                <w:lang w:eastAsia="pt-PT"/>
              </w:rPr>
              <w:drawing>
                <wp:anchor distT="0" distB="0" distL="114300" distR="114300" simplePos="0" relativeHeight="251704832" behindDoc="0" locked="0" layoutInCell="1" allowOverlap="1" wp14:anchorId="3CDA2203" wp14:editId="175793C0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29210</wp:posOffset>
                  </wp:positionV>
                  <wp:extent cx="792000" cy="1227600"/>
                  <wp:effectExtent l="0" t="0" r="8255" b="0"/>
                  <wp:wrapSquare wrapText="bothSides"/>
                  <wp:docPr id="47" name="Imagem 47" descr="C:\Users\RMOliveira\AppData\Local\Microsoft\Windows\INetCache\Content.Word\Como-Veias-Finas-na-Ter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RMOliveira\AppData\Local\Microsoft\Windows\INetCache\Content.Word\Como-Veias-Finas-na-Ter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122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9436C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Como Veias Finas da Terra</w:t>
            </w:r>
            <w:r w:rsidR="0059436C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Paula Tavares </w:t>
            </w:r>
            <w:r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(2010</w:t>
            </w:r>
            <w:r w:rsidR="0059436C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)</w:t>
            </w:r>
          </w:p>
          <w:p w:rsidR="0059436C" w:rsidRPr="00C2272A" w:rsidRDefault="0059436C" w:rsidP="005943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Editorial Caminho, </w:t>
            </w:r>
            <w:r w:rsidR="00756BC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Alfragide</w:t>
            </w: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, 2010</w:t>
            </w:r>
          </w:p>
          <w:p w:rsidR="00825C7A" w:rsidRDefault="0059436C" w:rsidP="00522A0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 xml:space="preserve">PAULA TAVARES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nasceu no Lubango, Angola, em 1952, e vive em Lisboa. É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historiadora, com Mestrado em Literaturas Africanas e Doutoramento em História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 Antropologia.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59436C" w:rsidRPr="00CF6966" w:rsidRDefault="0059436C" w:rsidP="00522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Publicou prosa –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A Cabeça de Salomé, Os Olhos do Homem que Chorava no Rio</w:t>
            </w:r>
            <w:r w:rsidR="00CF6966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 </w:t>
            </w:r>
            <w:r w:rsidR="00522A00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(romance em </w:t>
            </w:r>
            <w:proofErr w:type="spellStart"/>
            <w:r w:rsidR="00522A00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co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autoria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com Manuel Jorge Marmelo) – e sobretudo poesia –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Ritos</w:t>
            </w:r>
            <w:r w:rsidR="00CF6966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de Passagem, O Lago da Lua, </w:t>
            </w: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Dizes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-me coisas amargas como os frutos, Manual Para</w:t>
            </w:r>
            <w:r w:rsidR="00CF6966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Amantes Desesperados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Na sua poesia, a presença ritual, mágica e profunda de África é uma marca constante.</w:t>
            </w:r>
          </w:p>
        </w:tc>
        <w:tc>
          <w:tcPr>
            <w:tcW w:w="1989" w:type="dxa"/>
            <w:gridSpan w:val="3"/>
            <w:vMerge w:val="restart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59436C" w:rsidRPr="00C2272A" w:rsidRDefault="004A7295" w:rsidP="005943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p</w:t>
            </w:r>
            <w:r w:rsidR="0059436C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oesia</w:t>
            </w:r>
          </w:p>
          <w:p w:rsidR="0059436C" w:rsidRPr="00C2272A" w:rsidRDefault="004A7295" w:rsidP="005943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59436C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expressão do eu</w:t>
            </w:r>
          </w:p>
          <w:p w:rsidR="0059436C" w:rsidRPr="00C2272A" w:rsidRDefault="004A7295" w:rsidP="005943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As f</w:t>
            </w:r>
            <w:r w:rsidR="0059436C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igurações do poeta</w:t>
            </w:r>
          </w:p>
          <w:p w:rsidR="0059436C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l</w:t>
            </w:r>
            <w:r w:rsidR="0059436C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iteratura africana de</w:t>
            </w:r>
            <w:r w:rsidR="00225EF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 xml:space="preserve"> </w:t>
            </w:r>
            <w:r w:rsidR="0059436C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 xml:space="preserve">língua </w:t>
            </w:r>
            <w:r w:rsidR="0059436C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portuguesa</w:t>
            </w:r>
          </w:p>
        </w:tc>
        <w:tc>
          <w:tcPr>
            <w:tcW w:w="554" w:type="dxa"/>
            <w:vMerge w:val="restart"/>
          </w:tcPr>
          <w:p w:rsidR="0059436C" w:rsidRPr="00C2272A" w:rsidRDefault="0059436C" w:rsidP="00D753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1, 3</w:t>
            </w:r>
          </w:p>
        </w:tc>
      </w:tr>
      <w:tr w:rsidR="0059436C" w:rsidRPr="00C2272A">
        <w:trPr>
          <w:trHeight w:val="2502"/>
        </w:trPr>
        <w:tc>
          <w:tcPr>
            <w:tcW w:w="308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left w:w="113" w:type="dxa"/>
              <w:bottom w:w="113" w:type="dxa"/>
              <w:right w:w="142" w:type="dxa"/>
            </w:tcMar>
          </w:tcPr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40"/>
              <w:ind w:left="113"/>
              <w:rPr>
                <w:rFonts w:ascii="Arial Narrow" w:hAnsi="Arial Narrow" w:cs="UniversLTStd-BoldCn"/>
                <w:b/>
                <w:b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006680"/>
                <w:sz w:val="18"/>
                <w:szCs w:val="18"/>
              </w:rPr>
              <w:t>POEMA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Contarei de ti </w:t>
            </w: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o</w:t>
            </w:r>
            <w:proofErr w:type="gramEnd"/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Único segredo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A forma como te </w:t>
            </w: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fazes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pedra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E rio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No fundo do meu leito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Brilhas ao sol crespo das esquinas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Apareces anjo na noite espessa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Da espera ninguém sabe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Eu digo agora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Abres de luz o dia claro</w:t>
            </w:r>
          </w:p>
        </w:tc>
        <w:tc>
          <w:tcPr>
            <w:tcW w:w="3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42" w:type="dxa"/>
            </w:tcMar>
          </w:tcPr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40"/>
              <w:ind w:left="113"/>
              <w:rPr>
                <w:rFonts w:ascii="Arial Narrow" w:hAnsi="Arial Narrow" w:cs="UniversLTStd-BoldCn"/>
                <w:b/>
                <w:b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006680"/>
                <w:sz w:val="18"/>
                <w:szCs w:val="18"/>
              </w:rPr>
              <w:t>POEMA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Havia tantos pássaros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na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boca das árvores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que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se podia começar o dia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dizendo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apenas pássaro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folha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manhã.?</w:t>
            </w:r>
          </w:p>
        </w:tc>
        <w:tc>
          <w:tcPr>
            <w:tcW w:w="1989" w:type="dxa"/>
            <w:gridSpan w:val="3"/>
            <w:vMerge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42" w:type="dxa"/>
            </w:tcMar>
          </w:tcPr>
          <w:p w:rsidR="0059436C" w:rsidRPr="00C2272A" w:rsidRDefault="0059436C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54" w:type="dxa"/>
            <w:vMerge/>
            <w:tcMar>
              <w:top w:w="113" w:type="dxa"/>
              <w:left w:w="113" w:type="dxa"/>
              <w:bottom w:w="113" w:type="dxa"/>
              <w:right w:w="142" w:type="dxa"/>
            </w:tcMar>
          </w:tcPr>
          <w:p w:rsidR="0059436C" w:rsidRPr="00C2272A" w:rsidRDefault="0059436C" w:rsidP="00D753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</w:p>
        </w:tc>
      </w:tr>
      <w:tr w:rsidR="0059436C" w:rsidRPr="00C2272A">
        <w:trPr>
          <w:trHeight w:val="210"/>
        </w:trPr>
        <w:tc>
          <w:tcPr>
            <w:tcW w:w="7003" w:type="dxa"/>
            <w:gridSpan w:val="3"/>
            <w:tcBorders>
              <w:bottom w:val="nil"/>
            </w:tcBorders>
          </w:tcPr>
          <w:p w:rsidR="0059436C" w:rsidRPr="00825C7A" w:rsidRDefault="00756BC3" w:rsidP="005943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</w:pPr>
            <w:r>
              <w:rPr>
                <w:rFonts w:ascii="DilleniaUPC" w:hAnsi="DilleniaUPC" w:cs="DilleniaUPC"/>
                <w:noProof/>
                <w:color w:val="000000"/>
                <w:sz w:val="40"/>
                <w:szCs w:val="40"/>
                <w:lang w:eastAsia="pt-PT"/>
              </w:rPr>
              <w:drawing>
                <wp:anchor distT="0" distB="0" distL="114300" distR="114300" simplePos="0" relativeHeight="251705856" behindDoc="0" locked="0" layoutInCell="1" allowOverlap="1" wp14:anchorId="37273A57" wp14:editId="76F5FA89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41275</wp:posOffset>
                  </wp:positionV>
                  <wp:extent cx="792000" cy="1227600"/>
                  <wp:effectExtent l="0" t="0" r="8255" b="0"/>
                  <wp:wrapSquare wrapText="bothSides"/>
                  <wp:docPr id="44" name="Imagem 44" descr="C:\Users\RMOliveira\AppData\Local\Microsoft\Windows\INetCache\Content.Word\Cap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RMOliveira\AppData\Local\Microsoft\Windows\INetCache\Content.Word\Cap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122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436C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O Osso Côncavo e Outros Poemas</w:t>
            </w:r>
            <w:r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Luís Carlos </w:t>
            </w:r>
            <w:proofErr w:type="spellStart"/>
            <w:r w:rsidR="0059436C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Patraquim</w:t>
            </w:r>
            <w:proofErr w:type="spellEnd"/>
            <w:r w:rsidR="00825C7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 </w:t>
            </w:r>
            <w:r w:rsidR="0059436C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(poemas escolhidos)</w:t>
            </w:r>
          </w:p>
          <w:p w:rsidR="0059436C" w:rsidRPr="00C2272A" w:rsidRDefault="0059436C" w:rsidP="005943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Editorial Caminho, </w:t>
            </w:r>
            <w:r w:rsidR="00756BC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Alfragide</w:t>
            </w: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, 2005</w:t>
            </w:r>
          </w:p>
          <w:p w:rsidR="00EB15D1" w:rsidRDefault="0059436C" w:rsidP="00825C7A">
            <w:pPr>
              <w:widowControl w:val="0"/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 xml:space="preserve">LUÍS CARLOS PATRAQUIM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nasceu em Maputo, em 1953. Em 1973 esteve exilado na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Suécia, regressando a Moçambique em 1975. Trabalhou como jornalista desde jovem,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participou na fundação da Agência de Informação de Moçambique, sob a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direção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de Mia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Couto, e teve um papel muito importante na fundação do Instituto Nacional de Cinema.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59436C" w:rsidRPr="00CF6966" w:rsidRDefault="0059436C" w:rsidP="00825C7A">
            <w:pPr>
              <w:widowControl w:val="0"/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A sua poesia, que publica desde 1980, está em grande parte reunida na antologia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O</w:t>
            </w:r>
            <w:r w:rsidR="00CF6966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Osso Côncavo e Outros Poemas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(1980-2004).</w:t>
            </w:r>
          </w:p>
        </w:tc>
        <w:tc>
          <w:tcPr>
            <w:tcW w:w="1982" w:type="dxa"/>
            <w:gridSpan w:val="2"/>
            <w:vMerge w:val="restart"/>
          </w:tcPr>
          <w:p w:rsidR="00EB15D1" w:rsidRDefault="00EB15D1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59436C" w:rsidRPr="00C2272A" w:rsidRDefault="004A7295" w:rsidP="005943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p</w:t>
            </w:r>
            <w:r w:rsidR="0059436C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oesia</w:t>
            </w:r>
          </w:p>
          <w:p w:rsidR="0059436C" w:rsidRPr="00C2272A" w:rsidRDefault="004A7295" w:rsidP="005943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59436C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expressão do eu</w:t>
            </w:r>
          </w:p>
          <w:p w:rsidR="0059436C" w:rsidRPr="00C2272A" w:rsidRDefault="004A7295" w:rsidP="005943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As f</w:t>
            </w:r>
            <w:r w:rsidR="0059436C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igurações do poeta</w:t>
            </w:r>
          </w:p>
          <w:p w:rsidR="0059436C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l</w:t>
            </w:r>
            <w:r w:rsidR="0059436C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iteratura africana de</w:t>
            </w:r>
            <w:r w:rsidR="00225EF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59436C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língua portuguesa</w:t>
            </w:r>
          </w:p>
          <w:p w:rsidR="00EB15D1" w:rsidRDefault="00EB15D1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B15D1" w:rsidRDefault="00EB15D1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B15D1" w:rsidRDefault="00EB15D1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B15D1" w:rsidRDefault="00EB15D1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B15D1" w:rsidRDefault="00EB15D1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B15D1" w:rsidRDefault="00EB15D1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B15D1" w:rsidRDefault="00EB15D1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225EFD" w:rsidRPr="00C2272A" w:rsidRDefault="00225EFD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___________________</w:t>
            </w:r>
          </w:p>
          <w:p w:rsidR="0059436C" w:rsidRPr="00C2272A" w:rsidRDefault="0059436C" w:rsidP="005943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  <w:t>RTP Ensina</w:t>
            </w:r>
          </w:p>
          <w:p w:rsidR="0059436C" w:rsidRPr="00C2272A" w:rsidRDefault="0059436C" w:rsidP="005943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 xml:space="preserve">«Luís Carlos </w:t>
            </w:r>
            <w:proofErr w:type="spellStart"/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Patraquim</w:t>
            </w:r>
            <w:proofErr w:type="spellEnd"/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,</w:t>
            </w:r>
          </w:p>
          <w:p w:rsidR="0059436C" w:rsidRPr="00C2272A" w:rsidRDefault="0059436C" w:rsidP="005943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</w:pPr>
            <w:proofErr w:type="gramStart"/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jornalista</w:t>
            </w:r>
            <w:proofErr w:type="gramEnd"/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 xml:space="preserve"> e poeta»</w:t>
            </w:r>
          </w:p>
          <w:p w:rsidR="0059436C" w:rsidRPr="00C2272A" w:rsidRDefault="0059436C" w:rsidP="005943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http: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//ensina.rtp.pt/artigo/</w:t>
            </w:r>
          </w:p>
          <w:p w:rsidR="0059436C" w:rsidRPr="00C2272A" w:rsidRDefault="0059436C" w:rsidP="0059436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proofErr w:type="spellStart"/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luis-carlos-patraquim</w:t>
            </w:r>
            <w:proofErr w:type="spellEnd"/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/</w:t>
            </w:r>
          </w:p>
        </w:tc>
        <w:tc>
          <w:tcPr>
            <w:tcW w:w="561" w:type="dxa"/>
            <w:gridSpan w:val="2"/>
            <w:vMerge w:val="restart"/>
          </w:tcPr>
          <w:p w:rsidR="0059436C" w:rsidRPr="00C2272A" w:rsidRDefault="0059436C" w:rsidP="00D753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1, 3</w:t>
            </w:r>
          </w:p>
        </w:tc>
      </w:tr>
      <w:tr w:rsidR="0059436C" w:rsidRPr="00C2272A">
        <w:trPr>
          <w:trHeight w:val="3363"/>
        </w:trPr>
        <w:tc>
          <w:tcPr>
            <w:tcW w:w="3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113" w:type="dxa"/>
              <w:bottom w:w="113" w:type="dxa"/>
              <w:right w:w="142" w:type="dxa"/>
            </w:tcMar>
          </w:tcPr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40"/>
              <w:ind w:left="113"/>
              <w:rPr>
                <w:rFonts w:ascii="Arial Narrow" w:hAnsi="Arial Narrow" w:cs="UniversLTStd-BoldCn"/>
                <w:b/>
                <w:b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006680"/>
                <w:sz w:val="18"/>
                <w:szCs w:val="18"/>
              </w:rPr>
              <w:t>CANÇÃO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chegarei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com as árvores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meu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amor ao som do sangue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às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catedrais do puro gesto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com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o grito e as aves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marítimas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dentro das sílabas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ao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breve cume da espuma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mãos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nas mãos chegarei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before="120"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chegarei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com as espadas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areia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verde dó planície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ao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tutano meu amor da fome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com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os frutos nos teus olhos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amante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vento à espera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ao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sexo nuclear do mundo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nervo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a água chegarei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42" w:type="dxa"/>
            </w:tcMar>
          </w:tcPr>
          <w:p w:rsidR="00825C7A" w:rsidRDefault="00825C7A" w:rsidP="00825C7A">
            <w:pPr>
              <w:widowControl w:val="0"/>
              <w:autoSpaceDE w:val="0"/>
              <w:autoSpaceDN w:val="0"/>
              <w:adjustRightInd w:val="0"/>
              <w:spacing w:after="4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chegarei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nas manhãs suadas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da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voz meu amor liberta</w:t>
            </w:r>
          </w:p>
          <w:p w:rsidR="0059436C" w:rsidRPr="00C2272A" w:rsidRDefault="00034A88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proofErr w:type="gramStart"/>
            <w:r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à</w:t>
            </w:r>
            <w:proofErr w:type="gramEnd"/>
            <w:r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no</w:t>
            </w:r>
            <w:r w:rsidR="0059436C"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turna</w:t>
            </w:r>
            <w:proofErr w:type="spellEnd"/>
            <w:r w:rsidR="0059436C"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onda do poema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com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as aves dentro do grito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ou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só marítimo eco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à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raiz exígua dos cristais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morte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a morte chegarei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before="120"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chegarei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de pé ao silêncio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que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vaza meu amor nos rios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remo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a canto deslumbrados</w:t>
            </w:r>
          </w:p>
          <w:p w:rsidR="0059436C" w:rsidRPr="00C2272A" w:rsidRDefault="0059436C" w:rsidP="00825C7A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contigo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ao princípio chegarei</w:t>
            </w:r>
          </w:p>
        </w:tc>
        <w:tc>
          <w:tcPr>
            <w:tcW w:w="1982" w:type="dxa"/>
            <w:gridSpan w:val="2"/>
            <w:vMerge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42" w:type="dxa"/>
            </w:tcMar>
          </w:tcPr>
          <w:p w:rsidR="0059436C" w:rsidRPr="00C2272A" w:rsidRDefault="0059436C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61" w:type="dxa"/>
            <w:gridSpan w:val="2"/>
            <w:vMerge/>
            <w:tcMar>
              <w:top w:w="113" w:type="dxa"/>
              <w:left w:w="113" w:type="dxa"/>
              <w:bottom w:w="113" w:type="dxa"/>
              <w:right w:w="142" w:type="dxa"/>
            </w:tcMar>
          </w:tcPr>
          <w:p w:rsidR="0059436C" w:rsidRPr="00C2272A" w:rsidRDefault="0059436C" w:rsidP="00D753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</w:p>
        </w:tc>
      </w:tr>
    </w:tbl>
    <w:p w:rsidR="00B66F82" w:rsidRPr="00C2272A" w:rsidRDefault="00B66F82" w:rsidP="00B66F82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hAnsi="Arial Narrow" w:cs="ACaslonPro-Semibold"/>
          <w:sz w:val="18"/>
        </w:rPr>
      </w:pPr>
      <w:r w:rsidRPr="00C2272A">
        <w:rPr>
          <w:rFonts w:ascii="Arial Narrow" w:hAnsi="Arial Narrow" w:cs="ACaslonPro-Semibold"/>
        </w:rPr>
        <w:br w:type="page"/>
      </w:r>
    </w:p>
    <w:tbl>
      <w:tblPr>
        <w:tblStyle w:val="Tabelacomgrelha"/>
        <w:tblW w:w="0" w:type="auto"/>
        <w:tblLayout w:type="fixed"/>
        <w:tblCellMar>
          <w:top w:w="57" w:type="dxa"/>
          <w:left w:w="57" w:type="dxa"/>
          <w:bottom w:w="57" w:type="dxa"/>
          <w:right w:w="85" w:type="dxa"/>
        </w:tblCellMar>
        <w:tblLook w:val="00A0" w:firstRow="1" w:lastRow="0" w:firstColumn="1" w:lastColumn="0" w:noHBand="0" w:noVBand="0"/>
      </w:tblPr>
      <w:tblGrid>
        <w:gridCol w:w="2943"/>
        <w:gridCol w:w="166"/>
        <w:gridCol w:w="3894"/>
        <w:gridCol w:w="1961"/>
        <w:gridCol w:w="26"/>
        <w:gridCol w:w="7"/>
        <w:gridCol w:w="549"/>
      </w:tblGrid>
      <w:tr w:rsidR="00B66F82" w:rsidRPr="00C2272A">
        <w:tc>
          <w:tcPr>
            <w:tcW w:w="7003" w:type="dxa"/>
            <w:gridSpan w:val="3"/>
            <w:tcBorders>
              <w:top w:val="nil"/>
              <w:left w:val="nil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tcMar>
              <w:top w:w="28" w:type="dxa"/>
              <w:bottom w:w="28" w:type="dxa"/>
            </w:tcMar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</w:p>
        </w:tc>
        <w:tc>
          <w:tcPr>
            <w:tcW w:w="1961" w:type="dxa"/>
            <w:tcBorders>
              <w:left w:val="single" w:sz="4" w:space="0" w:color="215868" w:themeColor="accent5" w:themeShade="80"/>
            </w:tcBorders>
            <w:tcMar>
              <w:top w:w="28" w:type="dxa"/>
              <w:bottom w:w="28" w:type="dxa"/>
            </w:tcMar>
            <w:vAlign w:val="center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LINHAS CRUZADAS:</w:t>
            </w:r>
          </w:p>
        </w:tc>
        <w:tc>
          <w:tcPr>
            <w:tcW w:w="582" w:type="dxa"/>
            <w:gridSpan w:val="3"/>
            <w:tcMar>
              <w:top w:w="28" w:type="dxa"/>
              <w:bottom w:w="28" w:type="dxa"/>
            </w:tcMar>
            <w:vAlign w:val="center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CAP.</w:t>
            </w:r>
          </w:p>
        </w:tc>
      </w:tr>
      <w:tr w:rsidR="00B66F82" w:rsidRPr="00C2272A">
        <w:tc>
          <w:tcPr>
            <w:tcW w:w="9546" w:type="dxa"/>
            <w:gridSpan w:val="7"/>
            <w:shd w:val="clear" w:color="auto" w:fill="215868" w:themeFill="accent5" w:themeFillShade="80"/>
            <w:tcMar>
              <w:top w:w="28" w:type="dxa"/>
              <w:bottom w:w="28" w:type="dxa"/>
            </w:tcMar>
          </w:tcPr>
          <w:p w:rsidR="00B66F82" w:rsidRPr="00C2272A" w:rsidRDefault="0059436C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  <w:t>2 POETAS DE LÍNGUA PORTUGUESA</w:t>
            </w:r>
          </w:p>
        </w:tc>
      </w:tr>
      <w:tr w:rsidR="0059436C" w:rsidRPr="00C2272A">
        <w:trPr>
          <w:trHeight w:val="2461"/>
        </w:trPr>
        <w:tc>
          <w:tcPr>
            <w:tcW w:w="7003" w:type="dxa"/>
            <w:gridSpan w:val="3"/>
            <w:tcBorders>
              <w:bottom w:val="nil"/>
            </w:tcBorders>
          </w:tcPr>
          <w:p w:rsidR="0059436C" w:rsidRPr="00C2272A" w:rsidRDefault="00756BC3" w:rsidP="005943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</w:pPr>
            <w:r>
              <w:rPr>
                <w:rFonts w:ascii="DilleniaUPC" w:hAnsi="DilleniaUPC" w:cs="DilleniaUPC"/>
                <w:noProof/>
                <w:color w:val="000000"/>
                <w:sz w:val="40"/>
                <w:szCs w:val="40"/>
                <w:lang w:eastAsia="pt-PT"/>
              </w:rPr>
              <w:drawing>
                <wp:anchor distT="0" distB="0" distL="114300" distR="114300" simplePos="0" relativeHeight="251707904" behindDoc="0" locked="0" layoutInCell="1" allowOverlap="1" wp14:anchorId="0570527E" wp14:editId="41195E33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27305</wp:posOffset>
                  </wp:positionV>
                  <wp:extent cx="791845" cy="1299210"/>
                  <wp:effectExtent l="0" t="0" r="8255" b="0"/>
                  <wp:wrapSquare wrapText="bothSides"/>
                  <wp:docPr id="48" name="Imagem 48" descr="C:\Users\RMOliveira\AppData\Local\Microsoft\Windows\INetCache\Content.Word\250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RMOliveira\AppData\Local\Microsoft\Windows\INetCache\Content.Word\250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1299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9436C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Obra Poética</w:t>
            </w:r>
            <w:r w:rsidR="0059436C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Rui </w:t>
            </w:r>
            <w:proofErr w:type="spellStart"/>
            <w:r w:rsidR="0059436C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Knopfli</w:t>
            </w:r>
            <w:proofErr w:type="spellEnd"/>
          </w:p>
          <w:p w:rsidR="0059436C" w:rsidRPr="00C2272A" w:rsidRDefault="0059436C" w:rsidP="005943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(poemas escolhidos)</w:t>
            </w:r>
          </w:p>
          <w:p w:rsidR="0059436C" w:rsidRPr="00C2272A" w:rsidRDefault="00756BC3" w:rsidP="005943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INCM</w:t>
            </w:r>
            <w:r w:rsidR="0059436C"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, Lisboa, 2003</w:t>
            </w:r>
          </w:p>
          <w:p w:rsidR="00583B4F" w:rsidRDefault="0059436C" w:rsidP="00522A0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 xml:space="preserve">RUI KNOPFLI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(1932-1997), um dos grandes poetas de Moçambique, edificou, ao longo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de meio século, uma obra poética que se assume como continuadora da tradição da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lírica ocidental, conjugada com as atmosferas e imagens africanas. Camões, Carlos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Drummond de Andrade, Fernando Pessoa ou T. S.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Eliot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são algumas das referências.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 sua poesia é marcada pela concisão, por um grande cuidado formal e também por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um certo desencantamento.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583B4F" w:rsidRDefault="0059436C" w:rsidP="00522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Em 1975 foi conselheiro de imprensa na Embaixada de Portugal em Londres. Nesse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t</w:t>
            </w:r>
            <w:r w:rsidR="00522A00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empo escreveu: «P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átria é só a língua em que me digo</w:t>
            </w:r>
            <w:r w:rsidR="00522A00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.»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A sua poesia está reunida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em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Obra Poética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59436C" w:rsidRPr="00C2272A" w:rsidRDefault="0059436C" w:rsidP="00583B4F">
            <w:pPr>
              <w:widowControl w:val="0"/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 xml:space="preserve">Nota: </w:t>
            </w:r>
            <w:r w:rsidR="00522A00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A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conselhamos a leitura do poema «PESSOA REVISITED».</w:t>
            </w:r>
          </w:p>
        </w:tc>
        <w:tc>
          <w:tcPr>
            <w:tcW w:w="1994" w:type="dxa"/>
            <w:gridSpan w:val="3"/>
            <w:vMerge w:val="restart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59436C" w:rsidRPr="00C2272A" w:rsidRDefault="004A7295" w:rsidP="005943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p</w:t>
            </w:r>
            <w:r w:rsidR="0059436C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oesia</w:t>
            </w:r>
          </w:p>
          <w:p w:rsidR="0059436C" w:rsidRPr="00C2272A" w:rsidRDefault="004A7295" w:rsidP="005943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59436C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expressão do eu</w:t>
            </w:r>
          </w:p>
          <w:p w:rsidR="0059436C" w:rsidRPr="00C2272A" w:rsidRDefault="004A7295" w:rsidP="005943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As f</w:t>
            </w:r>
            <w:r w:rsidR="0059436C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igurações do poeta</w:t>
            </w:r>
          </w:p>
          <w:p w:rsidR="0059436C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l</w:t>
            </w:r>
            <w:r w:rsidR="0059436C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iteratura africana de</w:t>
            </w:r>
            <w:r w:rsidR="00225EF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 xml:space="preserve"> </w:t>
            </w:r>
            <w:r w:rsidR="0059436C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 xml:space="preserve">língua </w:t>
            </w:r>
            <w:r w:rsidR="0059436C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portuguesa</w:t>
            </w:r>
          </w:p>
        </w:tc>
        <w:tc>
          <w:tcPr>
            <w:tcW w:w="549" w:type="dxa"/>
            <w:vMerge w:val="restart"/>
          </w:tcPr>
          <w:p w:rsidR="0059436C" w:rsidRPr="00C2272A" w:rsidRDefault="0059436C" w:rsidP="00D753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1, 3</w:t>
            </w:r>
          </w:p>
        </w:tc>
      </w:tr>
      <w:tr w:rsidR="0059436C" w:rsidRPr="00C2272A">
        <w:trPr>
          <w:trHeight w:val="2110"/>
        </w:trPr>
        <w:tc>
          <w:tcPr>
            <w:tcW w:w="2943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left w:w="113" w:type="dxa"/>
              <w:bottom w:w="113" w:type="dxa"/>
              <w:right w:w="142" w:type="dxa"/>
            </w:tcMar>
          </w:tcPr>
          <w:p w:rsidR="0059436C" w:rsidRPr="00C2272A" w:rsidRDefault="0059436C" w:rsidP="00583B4F">
            <w:pPr>
              <w:widowControl w:val="0"/>
              <w:autoSpaceDE w:val="0"/>
              <w:autoSpaceDN w:val="0"/>
              <w:adjustRightInd w:val="0"/>
              <w:spacing w:after="40"/>
              <w:ind w:left="113"/>
              <w:rPr>
                <w:rFonts w:ascii="Arial Narrow" w:hAnsi="Arial Narrow" w:cs="UniversLTStd-BoldCn"/>
                <w:b/>
                <w:b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006680"/>
                <w:sz w:val="18"/>
                <w:szCs w:val="18"/>
              </w:rPr>
              <w:t>ESTRADA</w:t>
            </w:r>
          </w:p>
          <w:p w:rsidR="0059436C" w:rsidRPr="00C2272A" w:rsidRDefault="0059436C" w:rsidP="00583B4F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Súbito apercebo-me:</w:t>
            </w:r>
          </w:p>
          <w:p w:rsidR="0059436C" w:rsidRPr="00C2272A" w:rsidRDefault="0059436C" w:rsidP="00583B4F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Segue a viagem dos anos.</w:t>
            </w:r>
          </w:p>
          <w:p w:rsidR="0059436C" w:rsidRPr="00C2272A" w:rsidRDefault="0059436C" w:rsidP="00583B4F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Passou o tempo das amoras</w:t>
            </w:r>
          </w:p>
          <w:p w:rsidR="0059436C" w:rsidRPr="00C2272A" w:rsidRDefault="0059436C" w:rsidP="00583B4F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e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das laranjas furtadas,</w:t>
            </w:r>
          </w:p>
          <w:p w:rsidR="0059436C" w:rsidRPr="00C2272A" w:rsidRDefault="0059436C" w:rsidP="00583B4F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a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flor da chuva de ouro</w:t>
            </w:r>
          </w:p>
          <w:p w:rsidR="0059436C" w:rsidRPr="00C2272A" w:rsidRDefault="0059436C" w:rsidP="00583B4F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para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sugar o gostinho a açúcar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42" w:type="dxa"/>
            </w:tcMar>
          </w:tcPr>
          <w:p w:rsidR="00583B4F" w:rsidRDefault="00583B4F" w:rsidP="00583B4F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</w:p>
          <w:p w:rsidR="0059436C" w:rsidRPr="00C2272A" w:rsidRDefault="0059436C" w:rsidP="00583B4F">
            <w:pPr>
              <w:widowControl w:val="0"/>
              <w:autoSpaceDE w:val="0"/>
              <w:autoSpaceDN w:val="0"/>
              <w:adjustRightInd w:val="0"/>
              <w:spacing w:before="40"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Sonho com uma comprida paisagem de cedros</w:t>
            </w:r>
          </w:p>
          <w:p w:rsidR="0059436C" w:rsidRPr="00C2272A" w:rsidRDefault="0059436C" w:rsidP="00583B4F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que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nunca vi.</w:t>
            </w:r>
          </w:p>
          <w:p w:rsidR="0059436C" w:rsidRPr="00C2272A" w:rsidRDefault="0059436C" w:rsidP="00583B4F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Apetece-me deixar o corpo adormecido</w:t>
            </w:r>
          </w:p>
          <w:p w:rsidR="0059436C" w:rsidRPr="00C2272A" w:rsidRDefault="0059436C" w:rsidP="00583B4F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junto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ao rádio</w:t>
            </w:r>
          </w:p>
          <w:p w:rsidR="0059436C" w:rsidRPr="00C2272A" w:rsidRDefault="0059436C" w:rsidP="00583B4F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e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ir passear pelos galhos das árvores</w:t>
            </w:r>
          </w:p>
          <w:p w:rsidR="0059436C" w:rsidRPr="00C2272A" w:rsidRDefault="0059436C" w:rsidP="00583B4F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e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sobre os fios telefónicos.</w:t>
            </w:r>
          </w:p>
          <w:p w:rsidR="0059436C" w:rsidRPr="00C2272A" w:rsidRDefault="0059436C" w:rsidP="00583B4F">
            <w:pPr>
              <w:widowControl w:val="0"/>
              <w:autoSpaceDE w:val="0"/>
              <w:autoSpaceDN w:val="0"/>
              <w:adjustRightInd w:val="0"/>
              <w:spacing w:before="120"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Nada feito,</w:t>
            </w:r>
          </w:p>
          <w:p w:rsidR="0059436C" w:rsidRPr="00C2272A" w:rsidRDefault="0059436C" w:rsidP="00583B4F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pesada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de agruras e desertos</w:t>
            </w:r>
          </w:p>
          <w:p w:rsidR="0059436C" w:rsidRPr="00C2272A" w:rsidRDefault="0059436C" w:rsidP="00583B4F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segue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a viagem dos anos.</w:t>
            </w:r>
          </w:p>
        </w:tc>
        <w:tc>
          <w:tcPr>
            <w:tcW w:w="1994" w:type="dxa"/>
            <w:gridSpan w:val="3"/>
            <w:vMerge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42" w:type="dxa"/>
            </w:tcMar>
          </w:tcPr>
          <w:p w:rsidR="0059436C" w:rsidRPr="00C2272A" w:rsidRDefault="0059436C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49" w:type="dxa"/>
            <w:vMerge/>
            <w:tcMar>
              <w:top w:w="113" w:type="dxa"/>
              <w:left w:w="113" w:type="dxa"/>
              <w:bottom w:w="113" w:type="dxa"/>
              <w:right w:w="142" w:type="dxa"/>
            </w:tcMar>
          </w:tcPr>
          <w:p w:rsidR="0059436C" w:rsidRPr="00C2272A" w:rsidRDefault="0059436C" w:rsidP="00D753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</w:p>
        </w:tc>
      </w:tr>
      <w:tr w:rsidR="0059436C" w:rsidRPr="00C2272A">
        <w:trPr>
          <w:trHeight w:val="210"/>
        </w:trPr>
        <w:tc>
          <w:tcPr>
            <w:tcW w:w="7003" w:type="dxa"/>
            <w:gridSpan w:val="3"/>
            <w:tcBorders>
              <w:bottom w:val="nil"/>
            </w:tcBorders>
          </w:tcPr>
          <w:p w:rsidR="0059436C" w:rsidRPr="00C2272A" w:rsidRDefault="00756BC3" w:rsidP="005943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</w:pPr>
            <w:r>
              <w:rPr>
                <w:rFonts w:ascii="DilleniaUPC" w:hAnsi="DilleniaUPC" w:cs="DilleniaUPC"/>
                <w:noProof/>
                <w:color w:val="000000"/>
                <w:sz w:val="20"/>
                <w:szCs w:val="20"/>
                <w:lang w:eastAsia="pt-PT"/>
              </w:rPr>
              <w:drawing>
                <wp:anchor distT="0" distB="0" distL="114300" distR="114300" simplePos="0" relativeHeight="251708928" behindDoc="0" locked="0" layoutInCell="1" allowOverlap="1" wp14:anchorId="5CCAC93E" wp14:editId="6A972E15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51435</wp:posOffset>
                  </wp:positionV>
                  <wp:extent cx="791845" cy="1202055"/>
                  <wp:effectExtent l="0" t="0" r="8255" b="0"/>
                  <wp:wrapSquare wrapText="bothSides"/>
                  <wp:docPr id="41" name="Imagem 41" descr="C:\Users\RMOliveira\AppData\Local\Microsoft\Windows\INetCache\Content.Word\97897270899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RMOliveira\AppData\Local\Microsoft\Windows\INetCache\Content.Word\97897270899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1202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9436C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Antologia Poética</w:t>
            </w:r>
            <w:r w:rsidR="0059436C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, Carlos Drummond de Andrade</w:t>
            </w:r>
          </w:p>
          <w:p w:rsidR="0059436C" w:rsidRPr="00583B4F" w:rsidRDefault="0059436C" w:rsidP="005943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(poemas escolhidos)</w:t>
            </w:r>
            <w:r w:rsidR="00583B4F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 xml:space="preserve"> </w:t>
            </w:r>
            <w:r w:rsidR="00756BC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Relógio d</w:t>
            </w: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’Água</w:t>
            </w:r>
            <w:r w:rsidR="00756BC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 Editores, Lisboa, 2008</w:t>
            </w:r>
          </w:p>
          <w:p w:rsidR="00583B4F" w:rsidRDefault="0059436C" w:rsidP="00522A00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 xml:space="preserve">CARLOS DRUMMOND DE ANDRADE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(1902-1987), grande poeta brasileiro, é um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dos maiores escritores de língua portuguesa do século XX. Tirou o curso de Farmácia,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mas foi diplomata e dedicou-se à literatura desde muito jovem, quando aderiu ao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Modernismo.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59436C" w:rsidRPr="00C2272A" w:rsidRDefault="0059436C" w:rsidP="00583B4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Na sua poesia, o lirismo é frequentemente articulado com a ironia e o humor, em versos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formalmente depurados, delicados, mas com toques de prosaísmo.</w:t>
            </w:r>
          </w:p>
        </w:tc>
        <w:tc>
          <w:tcPr>
            <w:tcW w:w="1987" w:type="dxa"/>
            <w:gridSpan w:val="2"/>
            <w:vMerge w:val="restart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59436C" w:rsidRPr="00C2272A" w:rsidRDefault="004A7295" w:rsidP="005943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p</w:t>
            </w:r>
            <w:r w:rsidR="0059436C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oesia</w:t>
            </w:r>
          </w:p>
          <w:p w:rsidR="0059436C" w:rsidRPr="00C2272A" w:rsidRDefault="004A7295" w:rsidP="005943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59436C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expressão do eu</w:t>
            </w:r>
          </w:p>
          <w:p w:rsidR="0059436C" w:rsidRPr="00C2272A" w:rsidRDefault="004A7295" w:rsidP="005943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As f</w:t>
            </w:r>
            <w:r w:rsidR="0059436C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igurações do poeta</w:t>
            </w:r>
          </w:p>
          <w:p w:rsidR="0059436C" w:rsidRPr="00C2272A" w:rsidRDefault="004A7295" w:rsidP="005943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i</w:t>
            </w:r>
            <w:r w:rsidR="0059436C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ronia</w:t>
            </w:r>
          </w:p>
          <w:p w:rsidR="0059436C" w:rsidRPr="00C2272A" w:rsidRDefault="004A7295" w:rsidP="005943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l</w:t>
            </w:r>
            <w:r w:rsidR="0059436C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iteratura brasileira</w:t>
            </w:r>
          </w:p>
          <w:p w:rsidR="00E00D7C" w:rsidRDefault="00E00D7C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00D7C" w:rsidRDefault="00E00D7C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00D7C" w:rsidRDefault="00E00D7C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00D7C" w:rsidRDefault="00E00D7C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00D7C" w:rsidRDefault="00E00D7C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00D7C" w:rsidRDefault="00E00D7C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225EFD" w:rsidRPr="00C2272A" w:rsidRDefault="00225EFD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___________________</w:t>
            </w:r>
          </w:p>
          <w:p w:rsidR="0059436C" w:rsidRPr="00C2272A" w:rsidRDefault="0059436C" w:rsidP="0059436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 xml:space="preserve">POEMAS </w:t>
            </w:r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por Carlos Drummond de Andrade</w:t>
            </w:r>
            <w:r w:rsidR="00394263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https://www.youtube.com/</w:t>
            </w:r>
          </w:p>
          <w:p w:rsidR="0059436C" w:rsidRPr="00C2272A" w:rsidRDefault="0059436C" w:rsidP="0059436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proofErr w:type="spellStart"/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watch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?v</w:t>
            </w:r>
            <w:proofErr w:type="spell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=e8L9v5jjDYk</w:t>
            </w:r>
          </w:p>
        </w:tc>
        <w:tc>
          <w:tcPr>
            <w:tcW w:w="556" w:type="dxa"/>
            <w:gridSpan w:val="2"/>
            <w:vMerge w:val="restart"/>
          </w:tcPr>
          <w:p w:rsidR="0059436C" w:rsidRPr="00C2272A" w:rsidRDefault="0059436C" w:rsidP="00D753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1, 3</w:t>
            </w:r>
          </w:p>
        </w:tc>
      </w:tr>
      <w:tr w:rsidR="0059436C" w:rsidRPr="00C2272A" w:rsidTr="00E00D7C">
        <w:trPr>
          <w:trHeight w:val="284"/>
        </w:trPr>
        <w:tc>
          <w:tcPr>
            <w:tcW w:w="31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113" w:type="dxa"/>
              <w:bottom w:w="113" w:type="dxa"/>
              <w:right w:w="142" w:type="dxa"/>
            </w:tcMar>
          </w:tcPr>
          <w:p w:rsidR="0059436C" w:rsidRPr="00C2272A" w:rsidRDefault="0059436C" w:rsidP="00E00D7C">
            <w:pPr>
              <w:widowControl w:val="0"/>
              <w:autoSpaceDE w:val="0"/>
              <w:autoSpaceDN w:val="0"/>
              <w:adjustRightInd w:val="0"/>
              <w:spacing w:after="40"/>
              <w:ind w:left="113"/>
              <w:rPr>
                <w:rFonts w:ascii="Arial Narrow" w:hAnsi="Arial Narrow" w:cs="UniversLTStd-BoldCn"/>
                <w:b/>
                <w:b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006680"/>
                <w:sz w:val="18"/>
                <w:szCs w:val="18"/>
              </w:rPr>
              <w:t>POEMA PATÉTICO</w:t>
            </w:r>
          </w:p>
          <w:p w:rsidR="0059436C" w:rsidRPr="00C2272A" w:rsidRDefault="0059436C" w:rsidP="00E00D7C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Que barulho é esse na escada?</w:t>
            </w:r>
          </w:p>
          <w:p w:rsidR="0059436C" w:rsidRPr="00C2272A" w:rsidRDefault="0059436C" w:rsidP="00E00D7C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É o amor que está acabando,</w:t>
            </w:r>
          </w:p>
          <w:p w:rsidR="0059436C" w:rsidRPr="00C2272A" w:rsidRDefault="0059436C" w:rsidP="00E00D7C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é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o homem que fechou a porta</w:t>
            </w:r>
          </w:p>
          <w:p w:rsidR="0059436C" w:rsidRPr="00C2272A" w:rsidRDefault="0059436C" w:rsidP="00E00D7C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e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se enforcou na cortina.</w:t>
            </w:r>
          </w:p>
          <w:p w:rsidR="0059436C" w:rsidRPr="00C2272A" w:rsidRDefault="0059436C" w:rsidP="00E00D7C">
            <w:pPr>
              <w:widowControl w:val="0"/>
              <w:autoSpaceDE w:val="0"/>
              <w:autoSpaceDN w:val="0"/>
              <w:adjustRightInd w:val="0"/>
              <w:spacing w:before="120"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Que barulho é esse na escada?</w:t>
            </w:r>
          </w:p>
          <w:p w:rsidR="0059436C" w:rsidRPr="00C2272A" w:rsidRDefault="0059436C" w:rsidP="00E00D7C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É Guiomar que tapou os olhos</w:t>
            </w:r>
          </w:p>
          <w:p w:rsidR="0059436C" w:rsidRPr="00C2272A" w:rsidRDefault="0059436C" w:rsidP="00E00D7C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e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se assoou com estrondo.</w:t>
            </w:r>
          </w:p>
          <w:p w:rsidR="0059436C" w:rsidRPr="00C2272A" w:rsidRDefault="0059436C" w:rsidP="00E00D7C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É a lua imóvel sobre os pratos</w:t>
            </w:r>
          </w:p>
          <w:p w:rsidR="0059436C" w:rsidRPr="00C2272A" w:rsidRDefault="0059436C" w:rsidP="00E00D7C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e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os metais que brilham na copa</w:t>
            </w:r>
          </w:p>
        </w:tc>
        <w:tc>
          <w:tcPr>
            <w:tcW w:w="3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42" w:type="dxa"/>
            </w:tcMar>
          </w:tcPr>
          <w:p w:rsidR="00583B4F" w:rsidRDefault="00583B4F" w:rsidP="00E00D7C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</w:p>
          <w:p w:rsidR="0059436C" w:rsidRPr="00C2272A" w:rsidRDefault="0059436C" w:rsidP="00E00D7C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Que barulho é esse na escada?</w:t>
            </w:r>
          </w:p>
          <w:p w:rsidR="0059436C" w:rsidRPr="00C2272A" w:rsidRDefault="0059436C" w:rsidP="00E00D7C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É a torneira pingando água,</w:t>
            </w:r>
          </w:p>
          <w:p w:rsidR="0059436C" w:rsidRPr="00C2272A" w:rsidRDefault="0059436C" w:rsidP="00E00D7C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é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</w:t>
            </w:r>
            <w:r w:rsidR="00461CDE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o lamento </w:t>
            </w:r>
            <w:proofErr w:type="spellStart"/>
            <w:r w:rsidR="00461CDE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imperce</w:t>
            </w:r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tível</w:t>
            </w:r>
            <w:proofErr w:type="spellEnd"/>
          </w:p>
          <w:p w:rsidR="0059436C" w:rsidRPr="00C2272A" w:rsidRDefault="0059436C" w:rsidP="00E00D7C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de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alguém que perdeu no jogo</w:t>
            </w:r>
          </w:p>
          <w:p w:rsidR="0059436C" w:rsidRPr="00C2272A" w:rsidRDefault="0059436C" w:rsidP="00E00D7C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enquanto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a banda de música</w:t>
            </w:r>
          </w:p>
          <w:p w:rsidR="0059436C" w:rsidRPr="00C2272A" w:rsidRDefault="0059436C" w:rsidP="00E00D7C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vai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baixando, baixando de tom.</w:t>
            </w:r>
          </w:p>
          <w:p w:rsidR="0059436C" w:rsidRPr="00C2272A" w:rsidRDefault="0059436C" w:rsidP="00E00D7C">
            <w:pPr>
              <w:widowControl w:val="0"/>
              <w:autoSpaceDE w:val="0"/>
              <w:autoSpaceDN w:val="0"/>
              <w:adjustRightInd w:val="0"/>
              <w:spacing w:before="120"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Que barulho é esse na escada?</w:t>
            </w:r>
          </w:p>
          <w:p w:rsidR="0059436C" w:rsidRPr="00C2272A" w:rsidRDefault="0059436C" w:rsidP="00E00D7C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É a virgem com um trombone,</w:t>
            </w:r>
          </w:p>
          <w:p w:rsidR="0059436C" w:rsidRPr="00C2272A" w:rsidRDefault="0059436C" w:rsidP="00E00D7C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a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criança com um tambor,</w:t>
            </w:r>
          </w:p>
          <w:p w:rsidR="0059436C" w:rsidRPr="00C2272A" w:rsidRDefault="0059436C" w:rsidP="00E00D7C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o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bispo com uma campainha</w:t>
            </w:r>
          </w:p>
          <w:p w:rsidR="0059436C" w:rsidRPr="00C2272A" w:rsidRDefault="0059436C" w:rsidP="00E00D7C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e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alguém abafando o rumor</w:t>
            </w:r>
          </w:p>
          <w:p w:rsidR="0059436C" w:rsidRPr="00C2272A" w:rsidRDefault="0059436C" w:rsidP="00E00D7C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que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salta de meu coração.</w:t>
            </w:r>
          </w:p>
        </w:tc>
        <w:tc>
          <w:tcPr>
            <w:tcW w:w="1987" w:type="dxa"/>
            <w:gridSpan w:val="2"/>
            <w:vMerge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42" w:type="dxa"/>
            </w:tcMar>
          </w:tcPr>
          <w:p w:rsidR="0059436C" w:rsidRPr="00C2272A" w:rsidRDefault="0059436C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gridSpan w:val="2"/>
            <w:vMerge/>
            <w:tcMar>
              <w:top w:w="113" w:type="dxa"/>
              <w:left w:w="113" w:type="dxa"/>
              <w:bottom w:w="113" w:type="dxa"/>
              <w:right w:w="142" w:type="dxa"/>
            </w:tcMar>
          </w:tcPr>
          <w:p w:rsidR="0059436C" w:rsidRPr="00C2272A" w:rsidRDefault="0059436C" w:rsidP="00D753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</w:p>
        </w:tc>
      </w:tr>
    </w:tbl>
    <w:p w:rsidR="00B66F82" w:rsidRPr="00C2272A" w:rsidRDefault="00B66F82" w:rsidP="00B66F82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hAnsi="Arial Narrow" w:cs="ACaslonPro-Semibold"/>
          <w:sz w:val="18"/>
        </w:rPr>
      </w:pPr>
      <w:r w:rsidRPr="00C2272A">
        <w:rPr>
          <w:rFonts w:ascii="Arial Narrow" w:hAnsi="Arial Narrow" w:cs="ACaslonPro-Semibold"/>
        </w:rPr>
        <w:br w:type="page"/>
      </w:r>
    </w:p>
    <w:tbl>
      <w:tblPr>
        <w:tblStyle w:val="Tabelacomgrelha"/>
        <w:tblW w:w="0" w:type="auto"/>
        <w:tblLayout w:type="fixed"/>
        <w:tblCellMar>
          <w:top w:w="57" w:type="dxa"/>
          <w:left w:w="57" w:type="dxa"/>
          <w:bottom w:w="57" w:type="dxa"/>
          <w:right w:w="85" w:type="dxa"/>
        </w:tblCellMar>
        <w:tblLook w:val="00A0" w:firstRow="1" w:lastRow="0" w:firstColumn="1" w:lastColumn="0" w:noHBand="0" w:noVBand="0"/>
      </w:tblPr>
      <w:tblGrid>
        <w:gridCol w:w="3459"/>
        <w:gridCol w:w="3544"/>
        <w:gridCol w:w="1967"/>
        <w:gridCol w:w="25"/>
        <w:gridCol w:w="551"/>
      </w:tblGrid>
      <w:tr w:rsidR="00B66F82" w:rsidRPr="00C2272A">
        <w:tc>
          <w:tcPr>
            <w:tcW w:w="7003" w:type="dxa"/>
            <w:gridSpan w:val="2"/>
            <w:tcBorders>
              <w:top w:val="nil"/>
              <w:left w:val="nil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tcMar>
              <w:top w:w="28" w:type="dxa"/>
              <w:bottom w:w="28" w:type="dxa"/>
            </w:tcMar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</w:p>
        </w:tc>
        <w:tc>
          <w:tcPr>
            <w:tcW w:w="1967" w:type="dxa"/>
            <w:tcBorders>
              <w:left w:val="single" w:sz="4" w:space="0" w:color="215868" w:themeColor="accent5" w:themeShade="80"/>
            </w:tcBorders>
            <w:tcMar>
              <w:top w:w="28" w:type="dxa"/>
              <w:bottom w:w="28" w:type="dxa"/>
            </w:tcMar>
            <w:vAlign w:val="center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LINHAS CRUZADAS:</w:t>
            </w:r>
          </w:p>
        </w:tc>
        <w:tc>
          <w:tcPr>
            <w:tcW w:w="576" w:type="dxa"/>
            <w:gridSpan w:val="2"/>
            <w:tcMar>
              <w:top w:w="28" w:type="dxa"/>
              <w:bottom w:w="28" w:type="dxa"/>
            </w:tcMar>
            <w:vAlign w:val="center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CAP.</w:t>
            </w:r>
          </w:p>
        </w:tc>
      </w:tr>
      <w:tr w:rsidR="00B66F82" w:rsidRPr="00C2272A">
        <w:tc>
          <w:tcPr>
            <w:tcW w:w="9546" w:type="dxa"/>
            <w:gridSpan w:val="5"/>
            <w:shd w:val="clear" w:color="auto" w:fill="215868" w:themeFill="accent5" w:themeFillShade="80"/>
            <w:tcMar>
              <w:top w:w="28" w:type="dxa"/>
              <w:bottom w:w="28" w:type="dxa"/>
            </w:tcMar>
          </w:tcPr>
          <w:p w:rsidR="00B66F82" w:rsidRPr="00C2272A" w:rsidRDefault="00142AE8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  <w:t>2 POETAS NOBEL DA LITERATURA DE LÍNGUA CASTELHANA</w:t>
            </w:r>
          </w:p>
        </w:tc>
      </w:tr>
      <w:tr w:rsidR="00142AE8" w:rsidRPr="00C2272A">
        <w:trPr>
          <w:trHeight w:val="210"/>
        </w:trPr>
        <w:tc>
          <w:tcPr>
            <w:tcW w:w="7003" w:type="dxa"/>
            <w:gridSpan w:val="2"/>
            <w:tcBorders>
              <w:bottom w:val="nil"/>
            </w:tcBorders>
          </w:tcPr>
          <w:p w:rsidR="00142AE8" w:rsidRPr="00C2272A" w:rsidRDefault="00756BC3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</w:pPr>
            <w:r>
              <w:rPr>
                <w:rFonts w:ascii="DilleniaUPC" w:hAnsi="DilleniaUPC" w:cs="DilleniaUPC"/>
                <w:noProof/>
                <w:color w:val="000000"/>
                <w:sz w:val="20"/>
                <w:szCs w:val="20"/>
                <w:lang w:eastAsia="pt-PT"/>
              </w:rPr>
              <w:drawing>
                <wp:anchor distT="0" distB="0" distL="114300" distR="114300" simplePos="0" relativeHeight="251709952" behindDoc="0" locked="0" layoutInCell="1" allowOverlap="1" wp14:anchorId="46E06F31" wp14:editId="2B167EF2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29210</wp:posOffset>
                  </wp:positionV>
                  <wp:extent cx="791845" cy="1216660"/>
                  <wp:effectExtent l="0" t="0" r="8255" b="2540"/>
                  <wp:wrapSquare wrapText="bothSides"/>
                  <wp:docPr id="19" name="Imagem 19" descr="C:\Users\RMOliveira\AppData\Local\Microsoft\Windows\INetCache\Content.Word\20poemasdeamoreumacancaodesesperad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RMOliveira\AppData\Local\Microsoft\Windows\INetCache\Content.Word\20poemasdeamoreumacancaodesesperad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12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AE8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Vinte Poemas de Amor e uma Canção Desesperada,</w:t>
            </w:r>
          </w:p>
          <w:p w:rsidR="00142AE8" w:rsidRPr="00C2272A" w:rsidRDefault="00142AE8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Pablo Neruda </w:t>
            </w: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(1924)</w:t>
            </w:r>
          </w:p>
          <w:p w:rsidR="00142AE8" w:rsidRPr="00C2272A" w:rsidRDefault="00756BC3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Relógio d’Água Editores, Lisboa, 2012</w:t>
            </w:r>
          </w:p>
          <w:p w:rsidR="00142AE8" w:rsidRPr="00C2272A" w:rsidRDefault="00142AE8" w:rsidP="00764DD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 xml:space="preserve">PABLO NERUDA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(1904-1973), poeta chileno, é um dos mais importantes escritores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em língua castelhana, </w:t>
            </w:r>
            <w:r w:rsidR="00522A00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p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rémio Nobel de Literatura em 1971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Publicou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Vinte Poemas de Amor </w:t>
            </w:r>
            <w:r w:rsidR="00522A00" w:rsidRPr="00522A00">
              <w:rPr>
                <w:rFonts w:ascii="Arial Narrow" w:hAnsi="Arial Narrow" w:cs="UniversLTStd-BoldCnObl"/>
                <w:i/>
                <w:color w:val="000000"/>
                <w:sz w:val="19"/>
                <w:szCs w:val="19"/>
              </w:rPr>
              <w:t>e u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ma Canção Desesperada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com apenas 20 anos,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notando-se já a sua aproximação ao Modernismo. Desde jovem segu</w:t>
            </w:r>
            <w:r w:rsidR="00522A00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iu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a carreira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diplomática e</w:t>
            </w:r>
            <w:r w:rsidR="00522A00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relacionou-se com Federico </w:t>
            </w:r>
            <w:proofErr w:type="spellStart"/>
            <w:r w:rsidR="00522A00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Garcí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Lorca, Rafael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Alberti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e muitos outros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escritores e artistas. Escreve</w:t>
            </w:r>
            <w:r w:rsidR="00522A00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u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Canto Geral do Chile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 quando era cônsul no México. Desde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cedo, a poesia e a política estiveram unidas na sua obra. Morreu 12 dias depois do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golpe militar fascista de Pinochet.</w:t>
            </w:r>
          </w:p>
        </w:tc>
        <w:tc>
          <w:tcPr>
            <w:tcW w:w="1992" w:type="dxa"/>
            <w:gridSpan w:val="2"/>
            <w:vMerge w:val="restart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142AE8" w:rsidRPr="00C2272A" w:rsidRDefault="004A7295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p</w:t>
            </w:r>
            <w:r w:rsidR="00142AE8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oesia</w:t>
            </w:r>
          </w:p>
          <w:p w:rsidR="00142AE8" w:rsidRPr="00C2272A" w:rsidRDefault="004A7295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142AE8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expressão do eu</w:t>
            </w:r>
          </w:p>
          <w:p w:rsidR="00142AE8" w:rsidRPr="00C2272A" w:rsidRDefault="004A7295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As f</w:t>
            </w:r>
            <w:r w:rsidR="00142AE8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igurações do poeta</w:t>
            </w:r>
          </w:p>
          <w:p w:rsidR="00142AE8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l</w:t>
            </w:r>
            <w:r w:rsidR="00142AE8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iteratura de </w:t>
            </w:r>
            <w:r w:rsidR="00091068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língua </w:t>
            </w:r>
            <w:r w:rsidR="00142AE8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castelhana</w:t>
            </w:r>
          </w:p>
          <w:p w:rsidR="00142AE8" w:rsidRPr="00C2272A" w:rsidRDefault="004A7295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142AE8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Prémio Nobel</w:t>
            </w:r>
          </w:p>
          <w:p w:rsidR="00225EFD" w:rsidRPr="00C2272A" w:rsidRDefault="00225EFD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___________________</w:t>
            </w:r>
          </w:p>
          <w:p w:rsidR="00142AE8" w:rsidRPr="00C2272A" w:rsidRDefault="00142AE8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Poema de Pablo Neruda</w:t>
            </w:r>
          </w:p>
          <w:p w:rsidR="00142AE8" w:rsidRPr="00C2272A" w:rsidRDefault="00142AE8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proofErr w:type="gramStart"/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dito</w:t>
            </w:r>
            <w:proofErr w:type="gramEnd"/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por </w:t>
            </w:r>
            <w:proofErr w:type="spellStart"/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Luma</w:t>
            </w:r>
            <w:proofErr w:type="spellEnd"/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Carvalho</w:t>
            </w:r>
            <w:r w:rsidR="00394263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https://www.youtube.com/</w:t>
            </w:r>
          </w:p>
          <w:p w:rsidR="00142AE8" w:rsidRPr="00C2272A" w:rsidRDefault="00142AE8" w:rsidP="00142AE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proofErr w:type="spellStart"/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watch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?v</w:t>
            </w:r>
            <w:proofErr w:type="spell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=IyU4i5HRiTM</w:t>
            </w:r>
          </w:p>
        </w:tc>
        <w:tc>
          <w:tcPr>
            <w:tcW w:w="551" w:type="dxa"/>
            <w:vMerge w:val="restart"/>
          </w:tcPr>
          <w:p w:rsidR="00142AE8" w:rsidRPr="00C2272A" w:rsidRDefault="00142AE8" w:rsidP="00D753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1, 3</w:t>
            </w:r>
          </w:p>
        </w:tc>
      </w:tr>
      <w:tr w:rsidR="00142AE8" w:rsidRPr="00C2272A" w:rsidTr="00E30D85">
        <w:trPr>
          <w:trHeight w:val="2119"/>
        </w:trPr>
        <w:tc>
          <w:tcPr>
            <w:tcW w:w="3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113" w:type="dxa"/>
              <w:bottom w:w="113" w:type="dxa"/>
              <w:right w:w="142" w:type="dxa"/>
            </w:tcMar>
          </w:tcPr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40"/>
              <w:ind w:left="113"/>
              <w:rPr>
                <w:rFonts w:ascii="Arial Narrow" w:hAnsi="Arial Narrow" w:cs="UniversLTStd-BoldCn"/>
                <w:b/>
                <w:b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006680"/>
                <w:sz w:val="18"/>
                <w:szCs w:val="18"/>
              </w:rPr>
              <w:t>PARA O MEU CORAÇÃO...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Para o meu coração basta o teu peito,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para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a tua liberdade as minhas asas.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Da minha boca chegará até ao céu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o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que dormia sobre a tua alma.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before="120"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És em ti a ilusão de cada dia.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Como o orvalho tu chegas às corolas.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Minas o horizonte com a tua ausência.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Eternamente em fuga como a onda.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42" w:type="dxa"/>
            </w:tcMar>
          </w:tcPr>
          <w:p w:rsidR="00E30D85" w:rsidRDefault="00E30D85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before="40"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Eu disse que no vento ias cantando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como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os pinheiros e como os mastros.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Como eles tu és alta e taciturna.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E ficas logo triste, como uma viagem.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before="120"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Acolhedora como um velho caminho.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Povoam-te ecos e vozes nostálgicas.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Eu acordei e às vezes emigram e fogem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pássaros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que dormiam na tua alma.</w:t>
            </w:r>
          </w:p>
        </w:tc>
        <w:tc>
          <w:tcPr>
            <w:tcW w:w="1992" w:type="dxa"/>
            <w:gridSpan w:val="2"/>
            <w:vMerge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42" w:type="dxa"/>
            </w:tcMar>
          </w:tcPr>
          <w:p w:rsidR="00142AE8" w:rsidRPr="00C2272A" w:rsidRDefault="00142AE8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51" w:type="dxa"/>
            <w:vMerge/>
            <w:tcMar>
              <w:top w:w="113" w:type="dxa"/>
              <w:left w:w="113" w:type="dxa"/>
              <w:bottom w:w="113" w:type="dxa"/>
              <w:right w:w="142" w:type="dxa"/>
            </w:tcMar>
          </w:tcPr>
          <w:p w:rsidR="00142AE8" w:rsidRPr="00C2272A" w:rsidRDefault="00142AE8" w:rsidP="00D753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</w:p>
        </w:tc>
      </w:tr>
      <w:tr w:rsidR="00142AE8" w:rsidRPr="00C2272A">
        <w:tc>
          <w:tcPr>
            <w:tcW w:w="7003" w:type="dxa"/>
            <w:gridSpan w:val="2"/>
          </w:tcPr>
          <w:p w:rsidR="00142AE8" w:rsidRPr="00E30D85" w:rsidRDefault="00756BC3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</w:pPr>
            <w:r>
              <w:rPr>
                <w:rFonts w:ascii="DilleniaUPC" w:hAnsi="DilleniaUPC" w:cs="DilleniaUPC"/>
                <w:noProof/>
                <w:color w:val="000000"/>
                <w:sz w:val="20"/>
                <w:szCs w:val="20"/>
                <w:lang w:eastAsia="pt-PT"/>
              </w:rPr>
              <w:drawing>
                <wp:anchor distT="0" distB="0" distL="114300" distR="114300" simplePos="0" relativeHeight="251710976" behindDoc="0" locked="0" layoutInCell="1" allowOverlap="1" wp14:anchorId="4DC22364" wp14:editId="2BD4A48C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33655</wp:posOffset>
                  </wp:positionV>
                  <wp:extent cx="791845" cy="1040130"/>
                  <wp:effectExtent l="0" t="0" r="8255" b="7620"/>
                  <wp:wrapSquare wrapText="bothSides"/>
                  <wp:docPr id="20" name="Imagem 20" descr="C:\Users\RMOliveira\AppData\Local\Microsoft\Windows\INetCache\Content.Word\9722001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MOliveira\AppData\Local\Microsoft\Windows\INetCache\Content.Word\9722001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104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AE8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Antologia Poética</w:t>
            </w:r>
            <w:r w:rsidR="00142AE8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</w:t>
            </w:r>
            <w:proofErr w:type="spellStart"/>
            <w:r w:rsidR="00142AE8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Octavio</w:t>
            </w:r>
            <w:proofErr w:type="spellEnd"/>
            <w:r w:rsidR="00142AE8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 Paz</w:t>
            </w:r>
            <w:r w:rsidR="00E30D85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 </w:t>
            </w:r>
            <w:r w:rsidR="00142AE8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(poemas escolhidos)</w:t>
            </w:r>
          </w:p>
          <w:p w:rsidR="00142AE8" w:rsidRPr="00C2272A" w:rsidRDefault="00142AE8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T</w:t>
            </w:r>
            <w:r w:rsidR="00756BC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radução de Luís </w:t>
            </w:r>
            <w:proofErr w:type="spellStart"/>
            <w:r w:rsidR="00756BC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Pignatelli</w:t>
            </w:r>
            <w:proofErr w:type="spellEnd"/>
            <w:r w:rsidR="00756BC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, Publicações</w:t>
            </w: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 Dom Quixote, </w:t>
            </w:r>
            <w:r w:rsidR="00756BC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Alfragide</w:t>
            </w: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, 1998</w:t>
            </w:r>
          </w:p>
          <w:p w:rsidR="00CF6966" w:rsidRDefault="00142AE8" w:rsidP="00764DD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 xml:space="preserve">OCTAVIO PAZ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(1914-1998) é o maior poeta mexicano, </w:t>
            </w:r>
            <w:r w:rsidR="00522A00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p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rémio Nobel da Literatura</w:t>
            </w:r>
            <w:r w:rsidR="00225EFD"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>1990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. Ainda </w:t>
            </w:r>
            <w:proofErr w:type="gram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criança esteve exilado</w:t>
            </w:r>
            <w:proofErr w:type="gram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nos Estados Unidos, com a família zapatista.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Regressado ao México estud</w:t>
            </w:r>
            <w:r w:rsidR="00522A00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ou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Direito, mas abandon</w:t>
            </w:r>
            <w:r w:rsidR="00522A00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ou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o curso para se dedicar à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literatura. Combateu nas Brigadas Internacionais contra os franquistas, em Espanha,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onde conheceu outros escritores combatentes. Nos Estados Unidos, aproximou-se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da poesia modernista e, depois da </w:t>
            </w:r>
            <w:r w:rsidR="00522A00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II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Guerra</w:t>
            </w:r>
            <w:r w:rsidR="00522A00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seguiu a carreira diplomática e depois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 carreira académica, em Cambridge, Harvard e outras prestigiadas universidades.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40"/>
              <w:ind w:left="113"/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006680"/>
                <w:sz w:val="18"/>
                <w:szCs w:val="18"/>
              </w:rPr>
              <w:t>VISITAS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Através da noite urbana de pedra e seca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o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campo entra no meu quarto.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Estende braços verdes com pulseiras de pássaros,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com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fivelas de folhas.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Leva um rio à mão.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O céu do campo também entra,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com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o seu cesto de </w:t>
            </w:r>
            <w:proofErr w:type="spell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joias</w:t>
            </w:r>
            <w:proofErr w:type="spell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acabadas de cortar.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E o mar senta-se ao meu lado,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estende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a sua cauda branquíssima no solo.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No silêncio brota uma árvore de música.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Na árvore pendem todas as palavras formosas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que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brilham, amadurecem e caem.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Na minha testa, uma caverna onde mora um relâmpago...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Porém, tudo se povoou com asas.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Diz-me: é deveras o campo que vem de tão longe,</w:t>
            </w:r>
          </w:p>
          <w:p w:rsidR="00142AE8" w:rsidRPr="00C2272A" w:rsidRDefault="00142AE8" w:rsidP="00E30D85">
            <w:pPr>
              <w:widowControl w:val="0"/>
              <w:autoSpaceDE w:val="0"/>
              <w:autoSpaceDN w:val="0"/>
              <w:adjustRightInd w:val="0"/>
              <w:ind w:left="113"/>
              <w:jc w:val="both"/>
              <w:rPr>
                <w:rFonts w:ascii="Arial Narrow" w:hAnsi="Arial Narrow" w:cs="ACaslonPro-Semibold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ou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és tu, são os sonhos que sonhas ao meu lado?</w:t>
            </w:r>
          </w:p>
        </w:tc>
        <w:tc>
          <w:tcPr>
            <w:tcW w:w="1992" w:type="dxa"/>
            <w:gridSpan w:val="2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142AE8" w:rsidRPr="00C2272A" w:rsidRDefault="004A7295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p</w:t>
            </w:r>
            <w:r w:rsidR="00142AE8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oesia</w:t>
            </w:r>
          </w:p>
          <w:p w:rsidR="00142AE8" w:rsidRPr="00C2272A" w:rsidRDefault="004A7295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142AE8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expressão do eu</w:t>
            </w:r>
          </w:p>
          <w:p w:rsidR="00142AE8" w:rsidRPr="00C2272A" w:rsidRDefault="004A7295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As f</w:t>
            </w:r>
            <w:r w:rsidR="00142AE8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igurações do poeta</w:t>
            </w:r>
          </w:p>
          <w:p w:rsidR="00142AE8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l</w:t>
            </w:r>
            <w:r w:rsidR="00142AE8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 xml:space="preserve">iteratura de </w:t>
            </w:r>
            <w:r w:rsidR="00522A00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lí</w:t>
            </w:r>
            <w:r w:rsidR="00091068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ngua</w:t>
            </w:r>
            <w:r w:rsidR="00225EFD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 xml:space="preserve"> </w:t>
            </w:r>
            <w:r w:rsidR="00142AE8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castelhana</w:t>
            </w:r>
          </w:p>
          <w:p w:rsidR="00142AE8" w:rsidRPr="00C2272A" w:rsidRDefault="004A7295" w:rsidP="00142AE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142AE8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Prémio Nobel</w:t>
            </w:r>
          </w:p>
        </w:tc>
        <w:tc>
          <w:tcPr>
            <w:tcW w:w="551" w:type="dxa"/>
          </w:tcPr>
          <w:p w:rsidR="00142AE8" w:rsidRPr="00C2272A" w:rsidRDefault="00142AE8" w:rsidP="00D753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1, 3</w:t>
            </w:r>
          </w:p>
        </w:tc>
      </w:tr>
    </w:tbl>
    <w:p w:rsidR="00B66F82" w:rsidRPr="008D2563" w:rsidRDefault="00B66F82" w:rsidP="00B66F82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hAnsi="Arial Narrow" w:cs="ACaslonPro-Semibold"/>
          <w:sz w:val="8"/>
        </w:rPr>
      </w:pPr>
      <w:r w:rsidRPr="00C2272A">
        <w:rPr>
          <w:rFonts w:ascii="Arial Narrow" w:hAnsi="Arial Narrow" w:cs="ACaslonPro-Semibold"/>
        </w:rPr>
        <w:br w:type="page"/>
      </w:r>
    </w:p>
    <w:tbl>
      <w:tblPr>
        <w:tblStyle w:val="Tabelacomgrelha"/>
        <w:tblW w:w="0" w:type="auto"/>
        <w:tblCellMar>
          <w:top w:w="57" w:type="dxa"/>
          <w:left w:w="57" w:type="dxa"/>
          <w:bottom w:w="57" w:type="dxa"/>
          <w:right w:w="85" w:type="dxa"/>
        </w:tblCellMar>
        <w:tblLook w:val="00A0" w:firstRow="1" w:lastRow="0" w:firstColumn="1" w:lastColumn="0" w:noHBand="0" w:noVBand="0"/>
      </w:tblPr>
      <w:tblGrid>
        <w:gridCol w:w="2847"/>
        <w:gridCol w:w="3833"/>
        <w:gridCol w:w="2290"/>
        <w:gridCol w:w="30"/>
        <w:gridCol w:w="546"/>
      </w:tblGrid>
      <w:tr w:rsidR="00B66F82" w:rsidRPr="00C2272A">
        <w:tc>
          <w:tcPr>
            <w:tcW w:w="6680" w:type="dxa"/>
            <w:gridSpan w:val="2"/>
            <w:tcBorders>
              <w:top w:val="nil"/>
              <w:left w:val="nil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tcMar>
              <w:top w:w="28" w:type="dxa"/>
              <w:bottom w:w="28" w:type="dxa"/>
            </w:tcMar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</w:p>
        </w:tc>
        <w:tc>
          <w:tcPr>
            <w:tcW w:w="2290" w:type="dxa"/>
            <w:tcBorders>
              <w:left w:val="single" w:sz="4" w:space="0" w:color="215868" w:themeColor="accent5" w:themeShade="80"/>
            </w:tcBorders>
            <w:tcMar>
              <w:top w:w="28" w:type="dxa"/>
              <w:bottom w:w="28" w:type="dxa"/>
            </w:tcMar>
            <w:vAlign w:val="center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LINHAS CRUZADAS:</w:t>
            </w:r>
          </w:p>
        </w:tc>
        <w:tc>
          <w:tcPr>
            <w:tcW w:w="576" w:type="dxa"/>
            <w:gridSpan w:val="2"/>
            <w:tcMar>
              <w:top w:w="28" w:type="dxa"/>
              <w:bottom w:w="28" w:type="dxa"/>
            </w:tcMar>
            <w:vAlign w:val="center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CAP.</w:t>
            </w:r>
          </w:p>
        </w:tc>
      </w:tr>
      <w:tr w:rsidR="00B66F82" w:rsidRPr="00C2272A">
        <w:tc>
          <w:tcPr>
            <w:tcW w:w="9546" w:type="dxa"/>
            <w:gridSpan w:val="5"/>
            <w:shd w:val="clear" w:color="auto" w:fill="215868" w:themeFill="accent5" w:themeFillShade="80"/>
            <w:tcMar>
              <w:top w:w="28" w:type="dxa"/>
              <w:bottom w:w="28" w:type="dxa"/>
            </w:tcMar>
          </w:tcPr>
          <w:p w:rsidR="00B66F82" w:rsidRPr="00C2272A" w:rsidRDefault="00091068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</w:pPr>
            <w:r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  <w:t>2 POETAS M</w:t>
            </w:r>
            <w:r w:rsidR="00142AE8" w:rsidRPr="00C2272A"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  <w:t>ODERNISTAS MEDITERRÂNICOS</w:t>
            </w:r>
          </w:p>
        </w:tc>
      </w:tr>
      <w:tr w:rsidR="00142AE8" w:rsidRPr="00C2272A" w:rsidTr="008D2563">
        <w:trPr>
          <w:trHeight w:val="2588"/>
        </w:trPr>
        <w:tc>
          <w:tcPr>
            <w:tcW w:w="6680" w:type="dxa"/>
            <w:gridSpan w:val="2"/>
            <w:tcBorders>
              <w:bottom w:val="nil"/>
            </w:tcBorders>
          </w:tcPr>
          <w:p w:rsidR="00142AE8" w:rsidRPr="00C2272A" w:rsidRDefault="00756BC3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</w:pPr>
            <w:r>
              <w:rPr>
                <w:rFonts w:ascii="Arial Black" w:hAnsi="Arial Black" w:cs="Arial"/>
                <w:noProof/>
                <w:color w:val="FFFFFF"/>
                <w:w w:val="95"/>
                <w:lang w:eastAsia="pt-PT"/>
              </w:rPr>
              <w:drawing>
                <wp:anchor distT="0" distB="0" distL="114300" distR="114300" simplePos="0" relativeHeight="251712000" behindDoc="0" locked="0" layoutInCell="1" allowOverlap="1" wp14:anchorId="231054B5" wp14:editId="448E56EE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38100</wp:posOffset>
                  </wp:positionV>
                  <wp:extent cx="792000" cy="1209600"/>
                  <wp:effectExtent l="0" t="0" r="8255" b="0"/>
                  <wp:wrapSquare wrapText="bothSides"/>
                  <wp:docPr id="21" name="Imagem 21" descr="C:\Users\RMOliveira\AppData\Local\Microsoft\Windows\INetCache\Content.Word\Cap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MOliveira\AppData\Local\Microsoft\Windows\INetCache\Content.Word\Cap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12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AE8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Antologia Poética</w:t>
            </w:r>
            <w:r w:rsidR="00142AE8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Federico </w:t>
            </w:r>
            <w:proofErr w:type="spellStart"/>
            <w:r w:rsidR="00142AE8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García</w:t>
            </w:r>
            <w:proofErr w:type="spellEnd"/>
            <w:r w:rsidR="00142AE8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 Lorca</w:t>
            </w:r>
          </w:p>
          <w:p w:rsidR="00142AE8" w:rsidRPr="008D2563" w:rsidRDefault="00142AE8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pacing w:val="-2"/>
                <w:sz w:val="20"/>
                <w:szCs w:val="20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(poemas escolhidos)</w:t>
            </w:r>
            <w:r w:rsidR="008D2563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 xml:space="preserve"> </w:t>
            </w:r>
            <w:r w:rsidRPr="008D2563">
              <w:rPr>
                <w:rFonts w:ascii="Arial Narrow" w:hAnsi="Arial Narrow" w:cs="UniversLTStd-BoldCnObl"/>
                <w:color w:val="000000"/>
                <w:spacing w:val="-2"/>
                <w:sz w:val="16"/>
                <w:szCs w:val="16"/>
              </w:rPr>
              <w:t>Tradução de José Bento, R</w:t>
            </w:r>
            <w:r w:rsidR="00756BC3">
              <w:rPr>
                <w:rFonts w:ascii="Arial Narrow" w:hAnsi="Arial Narrow" w:cs="UniversLTStd-BoldCnObl"/>
                <w:color w:val="000000"/>
                <w:spacing w:val="-2"/>
                <w:sz w:val="16"/>
                <w:szCs w:val="16"/>
              </w:rPr>
              <w:t>elógio d</w:t>
            </w:r>
            <w:r w:rsidRPr="008D2563">
              <w:rPr>
                <w:rFonts w:ascii="Arial Narrow" w:hAnsi="Arial Narrow" w:cs="UniversLTStd-BoldCnObl"/>
                <w:color w:val="000000"/>
                <w:spacing w:val="-2"/>
                <w:sz w:val="16"/>
                <w:szCs w:val="16"/>
              </w:rPr>
              <w:t>’Água</w:t>
            </w:r>
            <w:r w:rsidR="00756BC3">
              <w:rPr>
                <w:rFonts w:ascii="Arial Narrow" w:hAnsi="Arial Narrow" w:cs="UniversLTStd-BoldCnObl"/>
                <w:color w:val="000000"/>
                <w:spacing w:val="-2"/>
                <w:sz w:val="16"/>
                <w:szCs w:val="16"/>
              </w:rPr>
              <w:t xml:space="preserve"> Editores</w:t>
            </w:r>
            <w:r w:rsidRPr="008D2563">
              <w:rPr>
                <w:rFonts w:ascii="Arial Narrow" w:hAnsi="Arial Narrow" w:cs="UniversLTStd-BoldCnObl"/>
                <w:color w:val="000000"/>
                <w:spacing w:val="-2"/>
                <w:sz w:val="16"/>
                <w:szCs w:val="16"/>
              </w:rPr>
              <w:t>, Lisboa, 1993</w:t>
            </w:r>
          </w:p>
          <w:p w:rsidR="00142AE8" w:rsidRPr="00CF6966" w:rsidRDefault="00142AE8" w:rsidP="008D2563">
            <w:pPr>
              <w:widowControl w:val="0"/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 xml:space="preserve">FEDERICO GARCÍA LORCA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(1914-1936), um dos maiores poetas de Espanha, nasceu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em Granada, estando a Andaluzia profundamente marcada na sua obra. Em Madrid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integrou o grupo dos Modernistas e Surrealistas, com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Buñuel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e Salvador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Dalí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. Viveu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dois anos em Nova Iorque e ao regressar fundou o grupo de teatro «La Barraca».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Bodas</w:t>
            </w:r>
            <w:r w:rsidR="00CF6966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de Sangue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e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A Casa de Bernarda Alba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são as suas peças mais conhecidas. Publicou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vários livros de poesia –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Romanceiro Cigano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e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>Poeta em Nova Iorque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 entre outros –</w:t>
            </w:r>
            <w:r w:rsidR="00522A00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assinalando-se o estilo límpido, simples,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direto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 lírico.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Em 1936, na Guerra Civil, foi preso e fuzilado pelos fascistas de Franco.</w:t>
            </w:r>
          </w:p>
        </w:tc>
        <w:tc>
          <w:tcPr>
            <w:tcW w:w="2320" w:type="dxa"/>
            <w:gridSpan w:val="2"/>
            <w:vMerge w:val="restart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142AE8" w:rsidRPr="00C2272A" w:rsidRDefault="004A7295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p</w:t>
            </w:r>
            <w:r w:rsidR="00142AE8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oesia</w:t>
            </w:r>
          </w:p>
          <w:p w:rsidR="00142AE8" w:rsidRPr="00C2272A" w:rsidRDefault="004A7295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522A00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M</w:t>
            </w:r>
            <w:r w:rsidR="00142AE8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odernismo</w:t>
            </w:r>
          </w:p>
          <w:p w:rsidR="00142AE8" w:rsidRPr="00C2272A" w:rsidRDefault="004A7295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142AE8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expressão do eu</w:t>
            </w:r>
          </w:p>
          <w:p w:rsidR="00142AE8" w:rsidRPr="00C2272A" w:rsidRDefault="004A7295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7515CE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As f</w:t>
            </w:r>
            <w:r w:rsidR="00142AE8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igurações do poeta</w:t>
            </w:r>
          </w:p>
          <w:p w:rsidR="00142AE8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7515CE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l</w:t>
            </w:r>
            <w:r w:rsidR="00142AE8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iteratura de </w:t>
            </w:r>
            <w:r w:rsidR="007515CE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lí</w:t>
            </w:r>
            <w:r w:rsidR="00091068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ngua</w:t>
            </w:r>
            <w:r w:rsidR="00225EF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142AE8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castelhana</w:t>
            </w:r>
          </w:p>
          <w:p w:rsidR="008D2563" w:rsidRDefault="008D2563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8D2563" w:rsidRDefault="008D2563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8D2563" w:rsidRDefault="008D2563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8D2563" w:rsidRDefault="008D2563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225EFD" w:rsidRPr="00C2272A" w:rsidRDefault="00225EFD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___________________</w:t>
            </w:r>
          </w:p>
          <w:p w:rsidR="00142AE8" w:rsidRPr="00C2272A" w:rsidRDefault="00142AE8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  <w:t>MÚSICA</w:t>
            </w:r>
          </w:p>
          <w:p w:rsidR="00142AE8" w:rsidRPr="00C2272A" w:rsidRDefault="00142AE8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«</w:t>
            </w:r>
            <w:proofErr w:type="spellStart"/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Noche</w:t>
            </w:r>
            <w:proofErr w:type="spellEnd"/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 xml:space="preserve"> de </w:t>
            </w:r>
            <w:proofErr w:type="spellStart"/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cuatro</w:t>
            </w:r>
            <w:proofErr w:type="spellEnd"/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lunas</w:t>
            </w:r>
            <w:proofErr w:type="spellEnd"/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»,</w:t>
            </w:r>
          </w:p>
          <w:p w:rsidR="00142AE8" w:rsidRPr="00C2272A" w:rsidRDefault="00142AE8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proofErr w:type="gramStart"/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por</w:t>
            </w:r>
            <w:proofErr w:type="gramEnd"/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Antonio</w:t>
            </w:r>
            <w:proofErr w:type="spellEnd"/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Portanet</w:t>
            </w:r>
            <w:proofErr w:type="spellEnd"/>
            <w:r w:rsidR="00394263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https://www.youtube.com/</w:t>
            </w:r>
          </w:p>
          <w:p w:rsidR="00142AE8" w:rsidRPr="00C2272A" w:rsidRDefault="00142AE8" w:rsidP="00142AE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proofErr w:type="spellStart"/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watch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?v</w:t>
            </w:r>
            <w:proofErr w:type="spell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=KoGYPBXC27I</w:t>
            </w:r>
          </w:p>
        </w:tc>
        <w:tc>
          <w:tcPr>
            <w:tcW w:w="546" w:type="dxa"/>
            <w:vMerge w:val="restart"/>
          </w:tcPr>
          <w:p w:rsidR="00142AE8" w:rsidRPr="00C2272A" w:rsidRDefault="00142AE8" w:rsidP="00D753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1, 3</w:t>
            </w:r>
          </w:p>
        </w:tc>
      </w:tr>
      <w:tr w:rsidR="00142AE8" w:rsidRPr="00C2272A" w:rsidTr="008D2563">
        <w:trPr>
          <w:trHeight w:val="1932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left w:w="113" w:type="dxa"/>
              <w:bottom w:w="113" w:type="dxa"/>
              <w:right w:w="142" w:type="dxa"/>
            </w:tcMar>
          </w:tcPr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40"/>
              <w:ind w:left="113"/>
              <w:rPr>
                <w:rFonts w:ascii="Arial Narrow" w:hAnsi="Arial Narrow" w:cs="UniversLTStd-BoldCn"/>
                <w:b/>
                <w:b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006680"/>
                <w:sz w:val="18"/>
                <w:szCs w:val="18"/>
              </w:rPr>
              <w:t>MORREU AO AMANHECER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Noite de quatro luas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e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uma única árvore,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com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uma única sombra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e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um único pássaro.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before="80"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Busco na minha carne </w:t>
            </w: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as</w:t>
            </w:r>
            <w:proofErr w:type="gramEnd"/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pegadas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de teus lábios.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Beija a nascente o vento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</w:pPr>
            <w:proofErr w:type="gramStart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>sem</w:t>
            </w:r>
            <w:proofErr w:type="gramEnd"/>
            <w:r w:rsidRPr="00C2272A">
              <w:rPr>
                <w:rFonts w:ascii="Arial Narrow" w:hAnsi="Arial Narrow" w:cs="UniversLTStd-BoldCn"/>
                <w:i/>
                <w:iCs/>
                <w:color w:val="006680"/>
                <w:sz w:val="18"/>
                <w:szCs w:val="18"/>
              </w:rPr>
              <w:t xml:space="preserve"> o tocar.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42" w:type="dxa"/>
            </w:tcMar>
          </w:tcPr>
          <w:p w:rsidR="008D2563" w:rsidRDefault="008D2563" w:rsidP="008D2563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before="40"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Levo o Não que me deste,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sobre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a palma da mão,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como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um limão de cera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quase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branco.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before="80"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Noite de quatro luas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e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uma única árvore.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Na ponta de uma agulha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</w:pPr>
            <w:proofErr w:type="gramStart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>está</w:t>
            </w:r>
            <w:proofErr w:type="gramEnd"/>
            <w:r w:rsidRPr="00C2272A">
              <w:rPr>
                <w:rFonts w:ascii="Arial Narrow" w:hAnsi="Arial Narrow" w:cs="UniversLTStd-LightCnObl"/>
                <w:i/>
                <w:iCs/>
                <w:color w:val="006680"/>
                <w:sz w:val="18"/>
                <w:szCs w:val="18"/>
              </w:rPr>
              <w:t xml:space="preserve"> meu amor – girando!</w:t>
            </w:r>
          </w:p>
        </w:tc>
        <w:tc>
          <w:tcPr>
            <w:tcW w:w="2320" w:type="dxa"/>
            <w:gridSpan w:val="2"/>
            <w:vMerge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42" w:type="dxa"/>
            </w:tcMar>
          </w:tcPr>
          <w:p w:rsidR="00142AE8" w:rsidRPr="00C2272A" w:rsidRDefault="00142AE8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46" w:type="dxa"/>
            <w:vMerge/>
            <w:tcMar>
              <w:top w:w="113" w:type="dxa"/>
              <w:left w:w="113" w:type="dxa"/>
              <w:bottom w:w="113" w:type="dxa"/>
              <w:right w:w="142" w:type="dxa"/>
            </w:tcMar>
          </w:tcPr>
          <w:p w:rsidR="00142AE8" w:rsidRPr="00C2272A" w:rsidRDefault="00142AE8" w:rsidP="00D753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</w:p>
        </w:tc>
      </w:tr>
      <w:tr w:rsidR="00142AE8" w:rsidRPr="00C2272A">
        <w:tc>
          <w:tcPr>
            <w:tcW w:w="6680" w:type="dxa"/>
            <w:gridSpan w:val="2"/>
          </w:tcPr>
          <w:p w:rsidR="00142AE8" w:rsidRPr="00C2272A" w:rsidRDefault="00756BC3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Arial Black" w:hAnsi="Arial Black" w:cs="Arial"/>
                <w:noProof/>
                <w:color w:val="FFFFFF"/>
                <w:w w:val="95"/>
                <w:lang w:eastAsia="pt-PT"/>
              </w:rPr>
              <w:drawing>
                <wp:anchor distT="0" distB="0" distL="114300" distR="114300" simplePos="0" relativeHeight="251713024" behindDoc="0" locked="0" layoutInCell="1" allowOverlap="1" wp14:anchorId="7D8AC6F0" wp14:editId="4FFEE564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32385</wp:posOffset>
                  </wp:positionV>
                  <wp:extent cx="791845" cy="1209040"/>
                  <wp:effectExtent l="0" t="0" r="8255" b="0"/>
                  <wp:wrapSquare wrapText="bothSides"/>
                  <wp:docPr id="22" name="Imagem 22" descr="C:\Users\RMOliveira\AppData\Local\Microsoft\Windows\INetCache\Content.Word\63395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RMOliveira\AppData\Local\Microsoft\Windows\INetCache\Content.Word\63395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1209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AE8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Poemas e Prosas</w:t>
            </w:r>
            <w:r w:rsidR="00142AE8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</w:t>
            </w:r>
            <w:proofErr w:type="spellStart"/>
            <w:r w:rsidR="00142AE8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Konstandinos</w:t>
            </w:r>
            <w:proofErr w:type="spellEnd"/>
            <w:r w:rsidR="00142AE8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 </w:t>
            </w:r>
            <w:proofErr w:type="spellStart"/>
            <w:r w:rsidR="00142AE8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Kavafis</w:t>
            </w:r>
            <w:proofErr w:type="spellEnd"/>
            <w:r w:rsidR="00142AE8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 </w:t>
            </w:r>
            <w:r w:rsidR="00142AE8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(1935)</w:t>
            </w:r>
          </w:p>
          <w:p w:rsidR="00142AE8" w:rsidRPr="008D2563" w:rsidRDefault="00142AE8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pacing w:val="-2"/>
                <w:sz w:val="16"/>
                <w:szCs w:val="16"/>
              </w:rPr>
            </w:pPr>
            <w:r w:rsidRPr="008D2563">
              <w:rPr>
                <w:rFonts w:ascii="Arial Narrow" w:hAnsi="Arial Narrow" w:cs="UniversLTStd-BoldCnObl"/>
                <w:color w:val="000000"/>
                <w:spacing w:val="-2"/>
                <w:sz w:val="16"/>
                <w:szCs w:val="16"/>
              </w:rPr>
              <w:t>Tra</w:t>
            </w:r>
            <w:r w:rsidR="008D2563" w:rsidRPr="008D2563">
              <w:rPr>
                <w:rFonts w:ascii="Arial Narrow" w:hAnsi="Arial Narrow" w:cs="UniversLTStd-BoldCnObl"/>
                <w:color w:val="000000"/>
                <w:spacing w:val="-2"/>
                <w:sz w:val="16"/>
                <w:szCs w:val="16"/>
              </w:rPr>
              <w:t>dução de Joaquim M.</w:t>
            </w:r>
            <w:r w:rsidRPr="008D2563">
              <w:rPr>
                <w:rFonts w:ascii="Arial Narrow" w:hAnsi="Arial Narrow" w:cs="UniversLTStd-BoldCnObl"/>
                <w:color w:val="000000"/>
                <w:spacing w:val="-2"/>
                <w:sz w:val="16"/>
                <w:szCs w:val="16"/>
              </w:rPr>
              <w:t xml:space="preserve"> Magalhães e </w:t>
            </w:r>
            <w:proofErr w:type="spellStart"/>
            <w:r w:rsidRPr="008D2563">
              <w:rPr>
                <w:rFonts w:ascii="Arial Narrow" w:hAnsi="Arial Narrow" w:cs="UniversLTStd-BoldCnObl"/>
                <w:color w:val="000000"/>
                <w:spacing w:val="-2"/>
                <w:sz w:val="16"/>
                <w:szCs w:val="16"/>
              </w:rPr>
              <w:t>Nikos</w:t>
            </w:r>
            <w:proofErr w:type="spellEnd"/>
            <w:r w:rsidRPr="008D2563">
              <w:rPr>
                <w:rFonts w:ascii="Arial Narrow" w:hAnsi="Arial Narrow" w:cs="UniversLTStd-BoldCnObl"/>
                <w:color w:val="000000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D2563">
              <w:rPr>
                <w:rFonts w:ascii="Arial Narrow" w:hAnsi="Arial Narrow" w:cs="UniversLTStd-BoldCnObl"/>
                <w:color w:val="000000"/>
                <w:spacing w:val="-2"/>
                <w:sz w:val="16"/>
                <w:szCs w:val="16"/>
              </w:rPr>
              <w:t>Pratsinis</w:t>
            </w:r>
            <w:proofErr w:type="spellEnd"/>
            <w:r w:rsidRPr="008D2563">
              <w:rPr>
                <w:rFonts w:ascii="Arial Narrow" w:hAnsi="Arial Narrow" w:cs="UniversLTStd-BoldCnObl"/>
                <w:color w:val="000000"/>
                <w:spacing w:val="-2"/>
                <w:sz w:val="16"/>
                <w:szCs w:val="16"/>
              </w:rPr>
              <w:t>, Relógio d’Água</w:t>
            </w:r>
            <w:r w:rsidR="00756BC3">
              <w:rPr>
                <w:rFonts w:ascii="Arial Narrow" w:hAnsi="Arial Narrow" w:cs="UniversLTStd-BoldCnObl"/>
                <w:color w:val="000000"/>
                <w:spacing w:val="-2"/>
                <w:sz w:val="16"/>
                <w:szCs w:val="16"/>
              </w:rPr>
              <w:t xml:space="preserve"> Editores</w:t>
            </w:r>
            <w:r w:rsidRPr="008D2563">
              <w:rPr>
                <w:rFonts w:ascii="Arial Narrow" w:hAnsi="Arial Narrow" w:cs="UniversLTStd-BoldCnObl"/>
                <w:color w:val="000000"/>
                <w:spacing w:val="-2"/>
                <w:sz w:val="16"/>
                <w:szCs w:val="16"/>
              </w:rPr>
              <w:t>, Lisboa, 1994</w:t>
            </w:r>
          </w:p>
          <w:p w:rsidR="00225EFD" w:rsidRPr="00C2272A" w:rsidRDefault="00142AE8" w:rsidP="007515CE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 xml:space="preserve">KONSTANDINOS KAVAFIS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(1863-1933), o maior poeta grego moderno, nasceu em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Alexandria. A sua obra, constituída por 154 poemas, é coberta por uma melancolia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mediterrânica, talvez nostálgica da tradição clássica grega. Como Fernando Pessoa,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escreveu os primeiros versos em inglês e foi influenciado pela poesia inglesa e também,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como Pessoa, quando morreu, deixou a sua obra por publicar em livro. Esta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coletânea</w:t>
            </w:r>
            <w:proofErr w:type="spellEnd"/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portuguesa reúne a obra completa do escritor.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40"/>
              <w:ind w:left="113"/>
              <w:rPr>
                <w:rFonts w:ascii="Arial Narrow" w:hAnsi="Arial Narrow" w:cs="UniversLTStd-BoldCnObl"/>
                <w:b/>
                <w:b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8"/>
                <w:szCs w:val="18"/>
              </w:rPr>
              <w:t>UM VELHO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No café, no lugar de dentro na zoeira turva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senta-se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um velho na mesa se curva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com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um jornal diante dele, sem companhia.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before="80"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E no desdém da velhice miserável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pensa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como usou tão pouco o tempo deleitável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em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que força, e eloquência e beleza possuía.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before="80"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Sabe que envelheceu muito; sente-o, é visível.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E contudo o tempo em que era novo ao mesmo nível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do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de ontem. Que espaço apressado, que espaço apressado.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before="80"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E considera como burlava dele a Prudência: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e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como nela tinha confiança sempre – que demência! –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A perjura que dizia: «Amanhã. O tempo é demorado».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before="80"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Lembra-se de impulsos a que punhas freio; e sem medida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a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alegria que sacrificava. Cada história perdida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agora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troça da sua desmiolada sageza.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......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Mas do muito que foi pensando e não esquece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o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velho atordoou-se. E adormece</w:t>
            </w:r>
          </w:p>
          <w:p w:rsidR="00142AE8" w:rsidRPr="00C2272A" w:rsidRDefault="00142AE8" w:rsidP="008D2563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ACaslonPro-Semibold"/>
              </w:rPr>
            </w:pP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no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café apoiado sobre a mesa.</w:t>
            </w:r>
          </w:p>
        </w:tc>
        <w:tc>
          <w:tcPr>
            <w:tcW w:w="2320" w:type="dxa"/>
            <w:gridSpan w:val="2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142AE8" w:rsidRPr="00C2272A" w:rsidRDefault="004A7295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7515CE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p</w:t>
            </w:r>
            <w:r w:rsidR="00142AE8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oesia</w:t>
            </w:r>
          </w:p>
          <w:p w:rsidR="00142AE8" w:rsidRPr="00C2272A" w:rsidRDefault="004A7295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7515CE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 M</w:t>
            </w:r>
            <w:r w:rsidR="00142AE8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odernismo</w:t>
            </w:r>
          </w:p>
          <w:p w:rsidR="00142AE8" w:rsidRPr="00C2272A" w:rsidRDefault="004A7295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142AE8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expressão do eu</w:t>
            </w:r>
          </w:p>
          <w:p w:rsidR="00142AE8" w:rsidRPr="00C2272A" w:rsidRDefault="004A7295" w:rsidP="00142AE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7515CE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As f</w:t>
            </w:r>
            <w:r w:rsidR="00142AE8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igurações do poeta</w:t>
            </w:r>
          </w:p>
        </w:tc>
        <w:tc>
          <w:tcPr>
            <w:tcW w:w="546" w:type="dxa"/>
          </w:tcPr>
          <w:p w:rsidR="00142AE8" w:rsidRPr="00C2272A" w:rsidRDefault="00142AE8" w:rsidP="00D753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1, 3</w:t>
            </w:r>
          </w:p>
        </w:tc>
      </w:tr>
    </w:tbl>
    <w:p w:rsidR="00B66F82" w:rsidRPr="00C2272A" w:rsidRDefault="00B66F82" w:rsidP="00B66F82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hAnsi="Arial Narrow" w:cs="ACaslonPro-Semibold"/>
          <w:sz w:val="18"/>
        </w:rPr>
      </w:pPr>
    </w:p>
    <w:tbl>
      <w:tblPr>
        <w:tblStyle w:val="Tabelacomgrelha"/>
        <w:tblW w:w="0" w:type="auto"/>
        <w:tblCellMar>
          <w:top w:w="57" w:type="dxa"/>
          <w:left w:w="57" w:type="dxa"/>
          <w:bottom w:w="57" w:type="dxa"/>
          <w:right w:w="85" w:type="dxa"/>
        </w:tblCellMar>
        <w:tblLook w:val="00A0" w:firstRow="1" w:lastRow="0" w:firstColumn="1" w:lastColumn="0" w:noHBand="0" w:noVBand="0"/>
      </w:tblPr>
      <w:tblGrid>
        <w:gridCol w:w="7002"/>
        <w:gridCol w:w="1962"/>
        <w:gridCol w:w="580"/>
      </w:tblGrid>
      <w:tr w:rsidR="00B66F82" w:rsidRPr="00C2272A">
        <w:tc>
          <w:tcPr>
            <w:tcW w:w="7002" w:type="dxa"/>
            <w:tcBorders>
              <w:top w:val="nil"/>
              <w:left w:val="nil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tcMar>
              <w:top w:w="28" w:type="dxa"/>
              <w:bottom w:w="28" w:type="dxa"/>
            </w:tcMar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</w:p>
        </w:tc>
        <w:tc>
          <w:tcPr>
            <w:tcW w:w="1962" w:type="dxa"/>
            <w:tcBorders>
              <w:left w:val="single" w:sz="4" w:space="0" w:color="215868" w:themeColor="accent5" w:themeShade="80"/>
            </w:tcBorders>
            <w:tcMar>
              <w:top w:w="28" w:type="dxa"/>
              <w:bottom w:w="28" w:type="dxa"/>
            </w:tcMar>
            <w:vAlign w:val="center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LINHAS CRUZADAS:</w:t>
            </w:r>
          </w:p>
        </w:tc>
        <w:tc>
          <w:tcPr>
            <w:tcW w:w="580" w:type="dxa"/>
            <w:tcMar>
              <w:top w:w="28" w:type="dxa"/>
              <w:bottom w:w="28" w:type="dxa"/>
            </w:tcMar>
            <w:vAlign w:val="center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CAP.</w:t>
            </w:r>
          </w:p>
        </w:tc>
      </w:tr>
      <w:tr w:rsidR="00B66F82" w:rsidRPr="00C2272A">
        <w:tc>
          <w:tcPr>
            <w:tcW w:w="9544" w:type="dxa"/>
            <w:gridSpan w:val="3"/>
            <w:shd w:val="clear" w:color="auto" w:fill="215868" w:themeFill="accent5" w:themeFillShade="80"/>
            <w:tcMar>
              <w:top w:w="28" w:type="dxa"/>
              <w:bottom w:w="28" w:type="dxa"/>
            </w:tcMar>
          </w:tcPr>
          <w:p w:rsidR="00B66F82" w:rsidRPr="00C2272A" w:rsidRDefault="00142AE8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  <w:t>UM MODERNISTA EM VIAGEM</w:t>
            </w:r>
          </w:p>
        </w:tc>
      </w:tr>
      <w:tr w:rsidR="00B66F82" w:rsidRPr="00C2272A">
        <w:tc>
          <w:tcPr>
            <w:tcW w:w="7002" w:type="dxa"/>
          </w:tcPr>
          <w:p w:rsidR="00142AE8" w:rsidRPr="00C2272A" w:rsidRDefault="00756BC3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>
              <w:rPr>
                <w:rFonts w:ascii="DilleniaUPC" w:hAnsi="DilleniaUPC" w:cs="DilleniaUPC"/>
                <w:iCs/>
                <w:noProof/>
                <w:sz w:val="28"/>
                <w:szCs w:val="28"/>
                <w:lang w:eastAsia="pt-PT"/>
              </w:rPr>
              <w:drawing>
                <wp:anchor distT="0" distB="0" distL="114300" distR="114300" simplePos="0" relativeHeight="251714048" behindDoc="0" locked="0" layoutInCell="1" allowOverlap="1" wp14:anchorId="39104072" wp14:editId="3F852D28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19685</wp:posOffset>
                  </wp:positionV>
                  <wp:extent cx="791845" cy="1144270"/>
                  <wp:effectExtent l="0" t="0" r="0" b="0"/>
                  <wp:wrapSquare wrapText="bothSides"/>
                  <wp:docPr id="27" name="Imagem 27" descr="C:\Users\RMOliveira\AppData\Local\Microsoft\Windows\INetCache\Content.Word\9723710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MOliveira\AppData\Local\Microsoft\Windows\INetCache\Content.Word\97237100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1144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Poesia</w:t>
            </w:r>
            <w:r w:rsidR="00142AE8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 xml:space="preserve"> em Viagem</w:t>
            </w:r>
            <w:r w:rsidR="00142AE8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Blaise </w:t>
            </w:r>
            <w:proofErr w:type="spellStart"/>
            <w:r w:rsidR="00142AE8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Cendrars</w:t>
            </w:r>
            <w:proofErr w:type="spellEnd"/>
            <w:r w:rsidR="00142AE8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 </w:t>
            </w:r>
            <w:r w:rsidR="00142AE8"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(1912-1918)</w:t>
            </w:r>
          </w:p>
          <w:p w:rsidR="00142AE8" w:rsidRPr="00C2272A" w:rsidRDefault="00142AE8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(poemas escolhidos)</w:t>
            </w:r>
          </w:p>
          <w:p w:rsidR="00142AE8" w:rsidRPr="00C2272A" w:rsidRDefault="00142AE8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Tradução de Liberto Cru</w:t>
            </w:r>
            <w:r w:rsidR="00756BC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z, Assírio &amp; Alvim, Lisboa, 2003</w:t>
            </w:r>
          </w:p>
          <w:p w:rsidR="00B545F1" w:rsidRDefault="00142AE8" w:rsidP="00B545F1">
            <w:pPr>
              <w:widowControl w:val="0"/>
              <w:autoSpaceDE w:val="0"/>
              <w:autoSpaceDN w:val="0"/>
              <w:adjustRightInd w:val="0"/>
              <w:spacing w:before="120" w:after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 xml:space="preserve">BLAISE CENDRARS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(1887-1961) é o pseudónimo d</w:t>
            </w:r>
            <w:r w:rsidR="007515CE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 um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escritor suíço de língua francesa,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cuja vida foi uma permanente viagem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refletida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na sua obra.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B545F1" w:rsidRDefault="00142AE8" w:rsidP="00751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Participou na revista </w:t>
            </w:r>
            <w:r w:rsidRPr="00C2272A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Portugal Futurista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da «Geração de Orpheu» e, nos anos 20, no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Brasil, teve uma influência decisiva no </w:t>
            </w:r>
            <w:r w:rsidRPr="00C2272A">
              <w:rPr>
                <w:rFonts w:ascii="Arial Narrow" w:hAnsi="Arial Narrow" w:cs="UniversLTStd-BoldCnObl"/>
                <w:b/>
                <w:bCs/>
                <w:color w:val="000000"/>
                <w:sz w:val="19"/>
                <w:szCs w:val="19"/>
              </w:rPr>
              <w:t xml:space="preserve">Modernismo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brasileiro, ao mesmo tempo que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ele próprio era influenciado pelo fulgor modernista portugu</w:t>
            </w:r>
            <w:r w:rsidR="007515CE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ês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tropical. O gosto pelo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tropicalismo levou-o a traduzir para francês </w:t>
            </w:r>
            <w:r w:rsidR="007515CE">
              <w:rPr>
                <w:rFonts w:ascii="Arial Narrow" w:hAnsi="Arial Narrow" w:cs="UniversLTStd-BoldCnObl"/>
                <w:i/>
                <w:iCs/>
                <w:color w:val="000000"/>
                <w:sz w:val="19"/>
                <w:szCs w:val="19"/>
              </w:rPr>
              <w:t xml:space="preserve">A Selva,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de Ferreira de Castro. Além de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poeta e romancista, foi crítico, fundou revistas, viveu em muitos lugares, viajou por todo o mundo e combateu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contra o nazismo na II Guerra Mundial.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225EFD" w:rsidRPr="00C2272A" w:rsidRDefault="00142AE8" w:rsidP="00B545F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A permanente inquietação, a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atração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pelo nomadismo e o cosmopolitismo estão na base de uma poesia moderna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e irónica em relação ao curso civilizacional e à própria existência do sujeito.</w:t>
            </w:r>
          </w:p>
          <w:p w:rsidR="00142AE8" w:rsidRPr="00C2272A" w:rsidRDefault="00142AE8" w:rsidP="00B545F1">
            <w:pPr>
              <w:widowControl w:val="0"/>
              <w:autoSpaceDE w:val="0"/>
              <w:autoSpaceDN w:val="0"/>
              <w:adjustRightInd w:val="0"/>
              <w:spacing w:before="240"/>
              <w:ind w:left="113"/>
              <w:rPr>
                <w:rFonts w:ascii="Arial Narrow" w:hAnsi="Arial Narrow" w:cs="UniversLTStd-BoldCnObl"/>
                <w:b/>
                <w:b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8"/>
                <w:szCs w:val="18"/>
              </w:rPr>
              <w:t>PROSA DO TRANSIBERIANO</w:t>
            </w:r>
          </w:p>
          <w:p w:rsidR="00142AE8" w:rsidRPr="00C2272A" w:rsidRDefault="00142AE8" w:rsidP="00B545F1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Naquele tempo era eu adolescente</w:t>
            </w:r>
          </w:p>
          <w:p w:rsidR="00142AE8" w:rsidRPr="00C2272A" w:rsidRDefault="00142AE8" w:rsidP="00B545F1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Tinha apenas dezasseis anos e já não me lembrava da minha infância</w:t>
            </w:r>
          </w:p>
          <w:p w:rsidR="00142AE8" w:rsidRPr="00C2272A" w:rsidRDefault="00142AE8" w:rsidP="00B545F1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Estava a 16 000 léguas do lugar onde nasci</w:t>
            </w:r>
          </w:p>
          <w:p w:rsidR="00142AE8" w:rsidRPr="00C2272A" w:rsidRDefault="00142AE8" w:rsidP="00B545F1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Estava em Moscovo, na cidade dos mil e três campanários e das sete gares</w:t>
            </w:r>
          </w:p>
          <w:p w:rsidR="00142AE8" w:rsidRPr="00C2272A" w:rsidRDefault="00142AE8" w:rsidP="00B545F1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Mas não estava farto das sete gares e das mil e três torres</w:t>
            </w:r>
          </w:p>
          <w:p w:rsidR="00142AE8" w:rsidRPr="00C2272A" w:rsidRDefault="00142AE8" w:rsidP="00B545F1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Porque a minha adolescência era então tão ardente e tão louca</w:t>
            </w:r>
          </w:p>
          <w:p w:rsidR="00142AE8" w:rsidRPr="00C2272A" w:rsidRDefault="00142AE8" w:rsidP="00B545F1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Que o meu coração ardia, como o templo de Éfeso ou a Praça Vermelha de Moscovo</w:t>
            </w:r>
          </w:p>
          <w:p w:rsidR="00142AE8" w:rsidRPr="00C2272A" w:rsidRDefault="00142AE8" w:rsidP="00B545F1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Ao </w:t>
            </w: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pôr do sol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.</w:t>
            </w:r>
          </w:p>
          <w:p w:rsidR="00142AE8" w:rsidRPr="00C2272A" w:rsidRDefault="00142AE8" w:rsidP="00B545F1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E os meus olhos iluminavam caminhos antigos.</w:t>
            </w:r>
          </w:p>
          <w:p w:rsidR="00142AE8" w:rsidRPr="00C2272A" w:rsidRDefault="00142AE8" w:rsidP="00B545F1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E era já tão mau poeta</w:t>
            </w:r>
          </w:p>
          <w:p w:rsidR="00142AE8" w:rsidRPr="00C2272A" w:rsidRDefault="00142AE8" w:rsidP="00B545F1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Que não sabia ir ao fundo das coisas.</w:t>
            </w:r>
          </w:p>
          <w:p w:rsidR="00142AE8" w:rsidRPr="00C2272A" w:rsidRDefault="00142AE8" w:rsidP="00B545F1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[…]</w:t>
            </w:r>
          </w:p>
          <w:p w:rsidR="00142AE8" w:rsidRPr="00C2272A" w:rsidRDefault="00142AE8" w:rsidP="00B545F1">
            <w:pPr>
              <w:widowControl w:val="0"/>
              <w:autoSpaceDE w:val="0"/>
              <w:autoSpaceDN w:val="0"/>
              <w:adjustRightInd w:val="0"/>
              <w:spacing w:before="120"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Tenho medo</w:t>
            </w:r>
          </w:p>
          <w:p w:rsidR="00142AE8" w:rsidRPr="00C2272A" w:rsidRDefault="00142AE8" w:rsidP="00B545F1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Não sei ir ao fundo das coisas</w:t>
            </w:r>
          </w:p>
          <w:p w:rsidR="00142AE8" w:rsidRPr="00C2272A" w:rsidRDefault="00142AE8" w:rsidP="00B545F1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Como o meu amigo </w:t>
            </w:r>
            <w:proofErr w:type="spell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Chagall</w:t>
            </w:r>
            <w:proofErr w:type="spell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eu podia fazer uma série de quadros dementes</w:t>
            </w:r>
          </w:p>
          <w:p w:rsidR="00142AE8" w:rsidRPr="00C2272A" w:rsidRDefault="00142AE8" w:rsidP="00B545F1">
            <w:pPr>
              <w:widowControl w:val="0"/>
              <w:autoSpaceDE w:val="0"/>
              <w:autoSpaceDN w:val="0"/>
              <w:adjustRightInd w:val="0"/>
              <w:spacing w:before="120"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Mas não tomei notas durante a viagem</w:t>
            </w:r>
          </w:p>
          <w:p w:rsidR="00142AE8" w:rsidRPr="00C2272A" w:rsidRDefault="00142AE8" w:rsidP="00B545F1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«Perdoem-me a minha ignorância</w:t>
            </w:r>
          </w:p>
          <w:p w:rsidR="00142AE8" w:rsidRPr="00C2272A" w:rsidRDefault="00142AE8" w:rsidP="00B545F1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Perdoem-me por já não conhecer o antigo jogo dos versos»</w:t>
            </w:r>
          </w:p>
          <w:p w:rsidR="00142AE8" w:rsidRPr="00C2272A" w:rsidRDefault="00142AE8" w:rsidP="00B545F1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Como diz Guillaume Apollinaire</w:t>
            </w:r>
          </w:p>
          <w:p w:rsidR="00142AE8" w:rsidRPr="00C2272A" w:rsidRDefault="00142AE8" w:rsidP="00B545F1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Tudo o que diz respeito à guerra pode ser lido nas Memórias de </w:t>
            </w:r>
            <w:proofErr w:type="spell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Kouropatkine</w:t>
            </w:r>
            <w:proofErr w:type="spellEnd"/>
          </w:p>
          <w:p w:rsidR="00142AE8" w:rsidRPr="00C2272A" w:rsidRDefault="00142AE8" w:rsidP="00B545F1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Ou nos jornais japoneses que são também cruelmente ilustrados</w:t>
            </w:r>
          </w:p>
          <w:p w:rsidR="00142AE8" w:rsidRPr="00C2272A" w:rsidRDefault="00142AE8" w:rsidP="00B545F1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Para quê documentar-me</w:t>
            </w:r>
          </w:p>
          <w:p w:rsidR="00142AE8" w:rsidRPr="00C2272A" w:rsidRDefault="00142AE8" w:rsidP="00B545F1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Abandono-me</w:t>
            </w:r>
          </w:p>
          <w:p w:rsidR="00142AE8" w:rsidRPr="00C2272A" w:rsidRDefault="00142AE8" w:rsidP="00B545F1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Aos sobressaltos da memória…</w:t>
            </w:r>
          </w:p>
          <w:p w:rsidR="00142AE8" w:rsidRPr="00C2272A" w:rsidRDefault="00142AE8" w:rsidP="00B545F1">
            <w:pPr>
              <w:widowControl w:val="0"/>
              <w:autoSpaceDE w:val="0"/>
              <w:autoSpaceDN w:val="0"/>
              <w:adjustRightInd w:val="0"/>
              <w:spacing w:after="0"/>
              <w:ind w:lef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[…]</w:t>
            </w:r>
          </w:p>
          <w:p w:rsidR="00B66F82" w:rsidRPr="00C2272A" w:rsidRDefault="00142AE8" w:rsidP="00B545F1">
            <w:pPr>
              <w:widowControl w:val="0"/>
              <w:autoSpaceDE w:val="0"/>
              <w:autoSpaceDN w:val="0"/>
              <w:adjustRightInd w:val="0"/>
              <w:ind w:left="113" w:right="113"/>
              <w:jc w:val="right"/>
              <w:rPr>
                <w:rFonts w:ascii="Arial Narrow" w:hAnsi="Arial Narrow" w:cs="ACaslonPro-Semibold"/>
              </w:rPr>
            </w:pPr>
            <w:r w:rsidRPr="007515CE">
              <w:rPr>
                <w:rFonts w:ascii="Arial Narrow" w:hAnsi="Arial Narrow" w:cs="UniversLTStd-BoldCnObl"/>
                <w:iCs/>
                <w:color w:val="006680"/>
                <w:sz w:val="18"/>
                <w:szCs w:val="18"/>
              </w:rPr>
              <w:t xml:space="preserve">Blaise </w:t>
            </w:r>
            <w:proofErr w:type="spellStart"/>
            <w:r w:rsidRPr="007515CE">
              <w:rPr>
                <w:rFonts w:ascii="Arial Narrow" w:hAnsi="Arial Narrow" w:cs="UniversLTStd-BoldCnObl"/>
                <w:iCs/>
                <w:color w:val="006680"/>
                <w:sz w:val="18"/>
                <w:szCs w:val="18"/>
              </w:rPr>
              <w:t>Cendrars</w:t>
            </w:r>
            <w:proofErr w:type="spellEnd"/>
            <w:r w:rsidRPr="007515CE">
              <w:rPr>
                <w:rFonts w:ascii="Arial Narrow" w:hAnsi="Arial Narrow" w:cs="UniversLTStd-BoldCnObl"/>
                <w:iCs/>
                <w:color w:val="006680"/>
                <w:sz w:val="18"/>
                <w:szCs w:val="18"/>
              </w:rPr>
              <w:t>,</w:t>
            </w: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Prosa do Transiberiano, in Poesias em Viagem</w:t>
            </w:r>
            <w:r w:rsidRPr="007515CE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</w:t>
            </w:r>
            <w:r w:rsidRPr="007515CE">
              <w:rPr>
                <w:rFonts w:ascii="Arial Narrow" w:hAnsi="Arial Narrow" w:cs="UniversLTStd-BoldCnObl"/>
                <w:color w:val="006680"/>
                <w:sz w:val="18"/>
                <w:szCs w:val="18"/>
              </w:rPr>
              <w:t>(início)</w:t>
            </w:r>
          </w:p>
        </w:tc>
        <w:tc>
          <w:tcPr>
            <w:tcW w:w="1962" w:type="dxa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142AE8" w:rsidRPr="00C2272A" w:rsidRDefault="004A7295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7515CE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p</w:t>
            </w:r>
            <w:r w:rsidR="00142AE8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oesia</w:t>
            </w:r>
          </w:p>
          <w:p w:rsidR="00142AE8" w:rsidRPr="00C2272A" w:rsidRDefault="004A7295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7515CE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 M</w:t>
            </w:r>
            <w:r w:rsidR="00142AE8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odernismo</w:t>
            </w:r>
          </w:p>
          <w:p w:rsidR="00142AE8" w:rsidRPr="00C2272A" w:rsidRDefault="004A7295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142AE8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expressão do eu</w:t>
            </w:r>
          </w:p>
          <w:p w:rsidR="00142AE8" w:rsidRPr="00C2272A" w:rsidRDefault="004A7295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7515CE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 m</w:t>
            </w:r>
            <w:r w:rsidR="00142AE8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emória</w:t>
            </w:r>
          </w:p>
          <w:p w:rsidR="00B66F82" w:rsidRPr="00C2272A" w:rsidRDefault="004A7295" w:rsidP="00142AE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Arial-BoldMT"/>
                <w:b/>
                <w:bCs/>
                <w:sz w:val="14"/>
                <w:szCs w:val="14"/>
              </w:rPr>
              <w:t xml:space="preserve">■ </w:t>
            </w:r>
            <w:r w:rsidR="007515CE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As f</w:t>
            </w:r>
            <w:r w:rsidR="00142AE8" w:rsidRPr="00C2272A">
              <w:rPr>
                <w:rFonts w:ascii="Arial Narrow" w:hAnsi="Arial Narrow" w:cs="Arial-BoldMT"/>
                <w:b/>
                <w:bCs/>
                <w:sz w:val="19"/>
                <w:szCs w:val="19"/>
              </w:rPr>
              <w:t>igurações do poeta</w:t>
            </w:r>
          </w:p>
        </w:tc>
        <w:tc>
          <w:tcPr>
            <w:tcW w:w="580" w:type="dxa"/>
          </w:tcPr>
          <w:p w:rsidR="00B66F82" w:rsidRPr="00C2272A" w:rsidRDefault="00B66F82" w:rsidP="00142A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1,</w:t>
            </w:r>
            <w:r w:rsidR="00142AE8"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 xml:space="preserve"> 3</w:t>
            </w:r>
          </w:p>
        </w:tc>
      </w:tr>
    </w:tbl>
    <w:p w:rsidR="00B66F82" w:rsidRPr="00C2272A" w:rsidRDefault="00B66F82" w:rsidP="00B66F82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hAnsi="Arial Narrow" w:cs="ACaslonPro-Semibold"/>
          <w:sz w:val="18"/>
        </w:rPr>
      </w:pPr>
      <w:r w:rsidRPr="00C2272A">
        <w:rPr>
          <w:rFonts w:ascii="Arial Narrow" w:hAnsi="Arial Narrow" w:cs="ACaslonPro-Semibold"/>
        </w:rPr>
        <w:br w:type="page"/>
      </w:r>
    </w:p>
    <w:tbl>
      <w:tblPr>
        <w:tblStyle w:val="Tabelacomgrelha"/>
        <w:tblW w:w="9546" w:type="dxa"/>
        <w:tblLayout w:type="fixed"/>
        <w:tblCellMar>
          <w:top w:w="57" w:type="dxa"/>
          <w:left w:w="57" w:type="dxa"/>
          <w:bottom w:w="57" w:type="dxa"/>
          <w:right w:w="85" w:type="dxa"/>
        </w:tblCellMar>
        <w:tblLook w:val="00A0" w:firstRow="1" w:lastRow="0" w:firstColumn="1" w:lastColumn="0" w:noHBand="0" w:noVBand="0"/>
      </w:tblPr>
      <w:tblGrid>
        <w:gridCol w:w="6946"/>
        <w:gridCol w:w="2025"/>
        <w:gridCol w:w="575"/>
      </w:tblGrid>
      <w:tr w:rsidR="00B66F82" w:rsidRPr="00C2272A" w:rsidTr="007515CE">
        <w:tc>
          <w:tcPr>
            <w:tcW w:w="6946" w:type="dxa"/>
            <w:tcBorders>
              <w:top w:val="nil"/>
              <w:left w:val="nil"/>
              <w:bottom w:val="single" w:sz="4" w:space="0" w:color="215868" w:themeColor="accent5" w:themeShade="80"/>
              <w:right w:val="single" w:sz="4" w:space="0" w:color="215868" w:themeColor="accent5" w:themeShade="80"/>
            </w:tcBorders>
            <w:tcMar>
              <w:top w:w="28" w:type="dxa"/>
              <w:bottom w:w="28" w:type="dxa"/>
            </w:tcMar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</w:p>
        </w:tc>
        <w:tc>
          <w:tcPr>
            <w:tcW w:w="2025" w:type="dxa"/>
            <w:tcBorders>
              <w:left w:val="single" w:sz="4" w:space="0" w:color="215868" w:themeColor="accent5" w:themeShade="80"/>
            </w:tcBorders>
            <w:tcMar>
              <w:top w:w="28" w:type="dxa"/>
              <w:bottom w:w="28" w:type="dxa"/>
            </w:tcMar>
            <w:vAlign w:val="center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LINHAS CRUZADAS:</w:t>
            </w:r>
          </w:p>
        </w:tc>
        <w:tc>
          <w:tcPr>
            <w:tcW w:w="575" w:type="dxa"/>
            <w:tcMar>
              <w:top w:w="28" w:type="dxa"/>
              <w:bottom w:w="28" w:type="dxa"/>
            </w:tcMar>
            <w:vAlign w:val="center"/>
          </w:tcPr>
          <w:p w:rsidR="00B66F82" w:rsidRPr="00C2272A" w:rsidRDefault="00B66F82" w:rsidP="003110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8"/>
                <w:szCs w:val="18"/>
              </w:rPr>
              <w:t>CAP.</w:t>
            </w:r>
          </w:p>
        </w:tc>
      </w:tr>
      <w:tr w:rsidR="00B66F82" w:rsidRPr="00C2272A" w:rsidTr="007515CE">
        <w:tc>
          <w:tcPr>
            <w:tcW w:w="9546" w:type="dxa"/>
            <w:gridSpan w:val="3"/>
            <w:shd w:val="clear" w:color="auto" w:fill="215868" w:themeFill="accent5" w:themeFillShade="80"/>
            <w:tcMar>
              <w:top w:w="28" w:type="dxa"/>
              <w:bottom w:w="28" w:type="dxa"/>
            </w:tcMar>
            <w:vAlign w:val="center"/>
          </w:tcPr>
          <w:p w:rsidR="00B66F82" w:rsidRPr="00C2272A" w:rsidRDefault="00142AE8" w:rsidP="003110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</w:pPr>
            <w:r w:rsidRPr="00C2272A">
              <w:rPr>
                <w:rFonts w:ascii="Arial Narrow" w:hAnsi="Arial Narrow" w:cs="UniversLTStd-BoldCn"/>
                <w:b/>
                <w:bCs/>
                <w:color w:val="FFFFFF"/>
                <w:sz w:val="24"/>
                <w:szCs w:val="24"/>
                <w:u w:val="single"/>
              </w:rPr>
              <w:t>O PAI DA POESIA MODERNA</w:t>
            </w:r>
          </w:p>
        </w:tc>
      </w:tr>
      <w:tr w:rsidR="00142AE8" w:rsidRPr="00C2272A" w:rsidTr="007515CE">
        <w:tc>
          <w:tcPr>
            <w:tcW w:w="6946" w:type="dxa"/>
          </w:tcPr>
          <w:p w:rsidR="00142AE8" w:rsidRPr="00C2272A" w:rsidRDefault="00756BC3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</w:pPr>
            <w:r>
              <w:rPr>
                <w:rFonts w:ascii="DilleniaUPC" w:hAnsi="DilleniaUPC" w:cs="DilleniaUPC"/>
                <w:noProof/>
                <w:color w:val="000000"/>
                <w:sz w:val="40"/>
                <w:szCs w:val="40"/>
                <w:lang w:eastAsia="pt-PT"/>
              </w:rPr>
              <w:drawing>
                <wp:anchor distT="0" distB="0" distL="114300" distR="114300" simplePos="0" relativeHeight="251715072" behindDoc="0" locked="0" layoutInCell="1" allowOverlap="1" wp14:anchorId="42EC2A44" wp14:editId="791E5B4D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9525</wp:posOffset>
                  </wp:positionV>
                  <wp:extent cx="792000" cy="1220400"/>
                  <wp:effectExtent l="0" t="0" r="0" b="0"/>
                  <wp:wrapSquare wrapText="bothSides"/>
                  <wp:docPr id="17" name="Imagem 17" descr="C:\Users\RMOliveira\AppData\Local\Microsoft\Windows\INetCache\Content.Word\inde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RMOliveira\AppData\Local\Microsoft\Windows\INetCache\Content.Word\inde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122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AE8" w:rsidRPr="00C2272A">
              <w:rPr>
                <w:rFonts w:ascii="Arial Narrow" w:hAnsi="Arial Narrow" w:cs="UniversLTStd-BoldCnObl"/>
                <w:b/>
                <w:bCs/>
                <w:i/>
                <w:iCs/>
                <w:color w:val="006680"/>
                <w:sz w:val="24"/>
                <w:szCs w:val="24"/>
              </w:rPr>
              <w:t>Folhas de Erva</w:t>
            </w:r>
            <w:r w:rsidR="00142AE8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, Walt </w:t>
            </w:r>
            <w:proofErr w:type="spellStart"/>
            <w:r w:rsidR="00142AE8" w:rsidRPr="00C2272A"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>Whitman</w:t>
            </w:r>
            <w:proofErr w:type="spellEnd"/>
            <w:r>
              <w:rPr>
                <w:rFonts w:ascii="Arial Narrow" w:hAnsi="Arial Narrow" w:cs="UniversLTStd-BoldCnObl"/>
                <w:b/>
                <w:bCs/>
                <w:color w:val="006680"/>
                <w:sz w:val="24"/>
                <w:szCs w:val="24"/>
              </w:rPr>
              <w:t xml:space="preserve"> </w:t>
            </w: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</w:t>
            </w:r>
            <w:r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1855</w:t>
            </w: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)</w:t>
            </w:r>
          </w:p>
          <w:p w:rsidR="00142AE8" w:rsidRPr="00C2272A" w:rsidRDefault="00142AE8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20"/>
                <w:szCs w:val="20"/>
              </w:rPr>
              <w:t>(poemas escolhidos)</w:t>
            </w:r>
          </w:p>
          <w:p w:rsidR="00142AE8" w:rsidRPr="00C2272A" w:rsidRDefault="00142AE8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UniversLTStd-BoldCnObl"/>
                <w:color w:val="000000"/>
                <w:sz w:val="16"/>
                <w:szCs w:val="16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Tradução de Maria de Lourdes Guimarães, Relógio d’Água</w:t>
            </w:r>
            <w:r w:rsidR="00756BC3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 xml:space="preserve"> Editores</w:t>
            </w:r>
            <w:r w:rsidRPr="00C2272A">
              <w:rPr>
                <w:rFonts w:ascii="Arial Narrow" w:hAnsi="Arial Narrow" w:cs="UniversLTStd-BoldCnObl"/>
                <w:color w:val="000000"/>
                <w:sz w:val="16"/>
                <w:szCs w:val="16"/>
              </w:rPr>
              <w:t>, Lisboa, 2010</w:t>
            </w:r>
          </w:p>
          <w:p w:rsidR="00142AE8" w:rsidRPr="00C2272A" w:rsidRDefault="00142AE8" w:rsidP="0040496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«Pretendi compor um conjunto de poemas que representassem a natureza física, emocional,</w:t>
            </w:r>
            <w:r w:rsidR="00404963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</w:t>
            </w: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moral, intelectual e espiritual de um homem. A título de exemplo, este homem</w:t>
            </w:r>
            <w:r w:rsidR="00404963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</w:t>
            </w: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sou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eu mesmo.»</w:t>
            </w:r>
          </w:p>
          <w:p w:rsidR="002752B4" w:rsidRDefault="00142AE8" w:rsidP="007515CE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9"/>
                <w:szCs w:val="19"/>
              </w:rPr>
              <w:t xml:space="preserve">WALT WHITMAN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(1819-1892) nasceu em Nova Iorque e, apesar de ser um autor do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século XIX, é considerado o pai da moderna poesia americana e um dos poetas que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mais influência exerce</w:t>
            </w:r>
            <w:r w:rsidR="007515CE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u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sobre o Modernismo na Europa e nas Américas.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2752B4" w:rsidRDefault="00142AE8" w:rsidP="00751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proofErr w:type="gram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</w:t>
            </w:r>
            <w:proofErr w:type="gram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sua</w:t>
            </w:r>
            <w:proofErr w:type="gram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obra</w:t>
            </w:r>
            <w:proofErr w:type="gram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b/>
                <w:bCs/>
                <w:i/>
                <w:iCs/>
                <w:color w:val="000000"/>
                <w:sz w:val="19"/>
                <w:szCs w:val="19"/>
              </w:rPr>
              <w:t xml:space="preserve">Folhas de Erva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é </w:t>
            </w:r>
            <w:proofErr w:type="gram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um</w:t>
            </w:r>
            <w:proofErr w:type="gram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longo</w:t>
            </w:r>
            <w:proofErr w:type="gram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poema</w:t>
            </w:r>
            <w:proofErr w:type="gram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, </w:t>
            </w:r>
            <w:proofErr w:type="gram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publicado</w:t>
            </w:r>
            <w:proofErr w:type="gram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em 1855, e que foi sendo acrescentado ou modificado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nas sete edições seguintes publicadas em vida do autor. Na sua poesia, onde o verso livre se impôs, Walt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Whitman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canta a condição do homem moderno, urbano, agente e produto da civilização industrial.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</w:p>
          <w:p w:rsidR="002752B4" w:rsidRDefault="00142AE8" w:rsidP="0027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Transcreve-se aqui um dos mais conhecidos poemas de Walt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Whitman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, uma homenagem ao Presidente Lincoln,</w:t>
            </w:r>
            <w:r w:rsidR="00394263"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assassinado num teatro </w:t>
            </w:r>
            <w:r w:rsidR="007515CE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</w:t>
            </w:r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14 de </w:t>
            </w:r>
            <w:proofErr w:type="spellStart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>abril</w:t>
            </w:r>
            <w:proofErr w:type="spellEnd"/>
            <w:r w:rsidRPr="00C2272A">
              <w:rPr>
                <w:rFonts w:ascii="Arial Narrow" w:hAnsi="Arial Narrow" w:cs="UniversLTStd-BoldCnObl"/>
                <w:color w:val="000000"/>
                <w:sz w:val="19"/>
                <w:szCs w:val="19"/>
              </w:rPr>
              <w:t xml:space="preserve"> de 1865.</w:t>
            </w:r>
          </w:p>
          <w:p w:rsidR="00225EFD" w:rsidRPr="00C2272A" w:rsidRDefault="00225EFD" w:rsidP="002752B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UniversLTStd-BoldCnObl"/>
                <w:color w:val="000000"/>
                <w:sz w:val="19"/>
                <w:szCs w:val="19"/>
              </w:rPr>
            </w:pPr>
          </w:p>
          <w:p w:rsidR="00142AE8" w:rsidRPr="00C2272A" w:rsidRDefault="00142AE8" w:rsidP="002752B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Arial Narrow" w:hAnsi="Arial Narrow" w:cs="UniversLTStd-BoldCnObl"/>
                <w:b/>
                <w:b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b/>
                <w:bCs/>
                <w:color w:val="006680"/>
                <w:sz w:val="18"/>
                <w:szCs w:val="18"/>
              </w:rPr>
              <w:t>OH CAPITÃO! MEU CAPITÃO!</w:t>
            </w:r>
          </w:p>
          <w:p w:rsidR="00142AE8" w:rsidRPr="00C2272A" w:rsidRDefault="00142AE8" w:rsidP="002752B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Oh capitão! Meu capitão! </w:t>
            </w: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terminou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a nossa terrível viagem,</w:t>
            </w:r>
          </w:p>
          <w:p w:rsidR="00142AE8" w:rsidRPr="00C2272A" w:rsidRDefault="00142AE8" w:rsidP="002752B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O navio resistiu a todas as tormentas, o prémio que buscávamos está ganho,</w:t>
            </w:r>
          </w:p>
          <w:p w:rsidR="00142AE8" w:rsidRPr="00C2272A" w:rsidRDefault="00142AE8" w:rsidP="002752B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O porto está próximo, oiço os sinos, toda a gente está exultante,</w:t>
            </w:r>
          </w:p>
          <w:p w:rsidR="00142AE8" w:rsidRPr="00C2272A" w:rsidRDefault="00142AE8" w:rsidP="002752B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Enquanto seguem com os olhos a firme quilha, o ameaçador e temerário navio:</w:t>
            </w:r>
          </w:p>
          <w:p w:rsidR="00142AE8" w:rsidRPr="00C2272A" w:rsidRDefault="00142AE8" w:rsidP="002752B4">
            <w:pPr>
              <w:widowControl w:val="0"/>
              <w:autoSpaceDE w:val="0"/>
              <w:autoSpaceDN w:val="0"/>
              <w:adjustRightInd w:val="0"/>
              <w:spacing w:after="0"/>
              <w:ind w:left="340" w:righ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Mas oh coração! </w:t>
            </w: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coração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! </w:t>
            </w: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coração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!</w:t>
            </w:r>
          </w:p>
          <w:p w:rsidR="00142AE8" w:rsidRPr="00C2272A" w:rsidRDefault="00142AE8" w:rsidP="002752B4">
            <w:pPr>
              <w:widowControl w:val="0"/>
              <w:autoSpaceDE w:val="0"/>
              <w:autoSpaceDN w:val="0"/>
              <w:adjustRightInd w:val="0"/>
              <w:spacing w:after="0"/>
              <w:ind w:left="567" w:righ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Oh as gotas vermelhas e sangrentas,</w:t>
            </w:r>
          </w:p>
          <w:p w:rsidR="00142AE8" w:rsidRPr="00C2272A" w:rsidRDefault="00142AE8" w:rsidP="002752B4">
            <w:pPr>
              <w:widowControl w:val="0"/>
              <w:autoSpaceDE w:val="0"/>
              <w:autoSpaceDN w:val="0"/>
              <w:adjustRightInd w:val="0"/>
              <w:spacing w:after="0"/>
              <w:ind w:left="794" w:righ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Onde no convés o meu capitão jaz,</w:t>
            </w:r>
          </w:p>
          <w:p w:rsidR="00142AE8" w:rsidRPr="00C2272A" w:rsidRDefault="00142AE8" w:rsidP="002752B4">
            <w:pPr>
              <w:widowControl w:val="0"/>
              <w:autoSpaceDE w:val="0"/>
              <w:autoSpaceDN w:val="0"/>
              <w:adjustRightInd w:val="0"/>
              <w:spacing w:after="0"/>
              <w:ind w:left="1021" w:righ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Tombado, frio e morto.</w:t>
            </w:r>
          </w:p>
          <w:p w:rsidR="00142AE8" w:rsidRPr="00C2272A" w:rsidRDefault="00142AE8" w:rsidP="002752B4">
            <w:pPr>
              <w:widowControl w:val="0"/>
              <w:autoSpaceDE w:val="0"/>
              <w:autoSpaceDN w:val="0"/>
              <w:adjustRightInd w:val="0"/>
              <w:spacing w:before="120" w:after="0"/>
              <w:ind w:left="113" w:righ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Oh capitão! </w:t>
            </w: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meu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capitão! </w:t>
            </w: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ergue-te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e ouve os sinos;</w:t>
            </w:r>
          </w:p>
          <w:p w:rsidR="00142AE8" w:rsidRPr="00C2272A" w:rsidRDefault="00142AE8" w:rsidP="002752B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Ergue-te, a bandeira agita-se por ti, o cornetim vibra por ti;</w:t>
            </w:r>
          </w:p>
          <w:p w:rsidR="00142AE8" w:rsidRPr="00C2272A" w:rsidRDefault="00142AE8" w:rsidP="002752B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Para ti ramos de flores e grinaldas guarnecidas com fitas, para ti as multidões nas praias,</w:t>
            </w:r>
          </w:p>
          <w:p w:rsidR="00142AE8" w:rsidRPr="00C2272A" w:rsidRDefault="00142AE8" w:rsidP="002752B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Chamam por ti, as massas agitam-se, os seus rostos ansiosos voltam-se;</w:t>
            </w:r>
          </w:p>
          <w:p w:rsidR="00142AE8" w:rsidRPr="00C2272A" w:rsidRDefault="00142AE8" w:rsidP="002752B4">
            <w:pPr>
              <w:widowControl w:val="0"/>
              <w:autoSpaceDE w:val="0"/>
              <w:autoSpaceDN w:val="0"/>
              <w:adjustRightInd w:val="0"/>
              <w:spacing w:after="0"/>
              <w:ind w:left="340" w:righ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Aqui capitão! </w:t>
            </w:r>
            <w:proofErr w:type="gramStart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querido</w:t>
            </w:r>
            <w:proofErr w:type="gram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pai!</w:t>
            </w:r>
          </w:p>
          <w:p w:rsidR="00142AE8" w:rsidRPr="00C2272A" w:rsidRDefault="00142AE8" w:rsidP="002752B4">
            <w:pPr>
              <w:widowControl w:val="0"/>
              <w:autoSpaceDE w:val="0"/>
              <w:autoSpaceDN w:val="0"/>
              <w:adjustRightInd w:val="0"/>
              <w:spacing w:after="0"/>
              <w:ind w:left="567" w:righ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Passo o braço por baixo da tua cabeça!</w:t>
            </w:r>
          </w:p>
          <w:p w:rsidR="00142AE8" w:rsidRPr="00C2272A" w:rsidRDefault="00142AE8" w:rsidP="002752B4">
            <w:pPr>
              <w:widowControl w:val="0"/>
              <w:autoSpaceDE w:val="0"/>
              <w:autoSpaceDN w:val="0"/>
              <w:adjustRightInd w:val="0"/>
              <w:spacing w:after="0"/>
              <w:ind w:left="794" w:righ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Não passa de um sonho que, no convés,</w:t>
            </w:r>
          </w:p>
          <w:p w:rsidR="00142AE8" w:rsidRPr="00C2272A" w:rsidRDefault="00142AE8" w:rsidP="002752B4">
            <w:pPr>
              <w:widowControl w:val="0"/>
              <w:autoSpaceDE w:val="0"/>
              <w:autoSpaceDN w:val="0"/>
              <w:adjustRightInd w:val="0"/>
              <w:spacing w:after="0"/>
              <w:ind w:left="1021" w:righ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Tenhas tombado, frio e morto.</w:t>
            </w:r>
          </w:p>
          <w:p w:rsidR="00142AE8" w:rsidRPr="00C2272A" w:rsidRDefault="00142AE8" w:rsidP="002752B4">
            <w:pPr>
              <w:widowControl w:val="0"/>
              <w:autoSpaceDE w:val="0"/>
              <w:autoSpaceDN w:val="0"/>
              <w:adjustRightInd w:val="0"/>
              <w:spacing w:before="120" w:after="0"/>
              <w:ind w:left="113" w:righ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O meu capitão não responde, os seus lábios estão pálidos e imóveis,</w:t>
            </w:r>
          </w:p>
          <w:p w:rsidR="00142AE8" w:rsidRPr="00C2272A" w:rsidRDefault="00142AE8" w:rsidP="002752B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O meu pai não sente o meu braço, não tem pulso nem vontade,</w:t>
            </w:r>
          </w:p>
          <w:p w:rsidR="00142AE8" w:rsidRPr="00C2272A" w:rsidRDefault="00142AE8" w:rsidP="002752B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O navio ancorou são e salvo, a viagem terminou e está concluída,</w:t>
            </w:r>
          </w:p>
          <w:p w:rsidR="00142AE8" w:rsidRPr="00C2272A" w:rsidRDefault="00142AE8" w:rsidP="002752B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O navio vitorioso cheg</w:t>
            </w:r>
            <w:r w:rsidR="0062630D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a da terrível viagem com o </w:t>
            </w:r>
            <w:proofErr w:type="spellStart"/>
            <w:r w:rsidR="0062630D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obje</w:t>
            </w: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tivo</w:t>
            </w:r>
            <w:proofErr w:type="spellEnd"/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 xml:space="preserve"> ganho:</w:t>
            </w:r>
          </w:p>
          <w:p w:rsidR="00142AE8" w:rsidRPr="00C2272A" w:rsidRDefault="00142AE8" w:rsidP="002752B4">
            <w:pPr>
              <w:widowControl w:val="0"/>
              <w:autoSpaceDE w:val="0"/>
              <w:autoSpaceDN w:val="0"/>
              <w:adjustRightInd w:val="0"/>
              <w:spacing w:after="0"/>
              <w:ind w:left="340" w:righ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Exultai, ó praias, e tocai, ó sinos!</w:t>
            </w:r>
          </w:p>
          <w:p w:rsidR="00142AE8" w:rsidRPr="00C2272A" w:rsidRDefault="00142AE8" w:rsidP="002752B4">
            <w:pPr>
              <w:widowControl w:val="0"/>
              <w:autoSpaceDE w:val="0"/>
              <w:autoSpaceDN w:val="0"/>
              <w:adjustRightInd w:val="0"/>
              <w:spacing w:after="0"/>
              <w:ind w:left="567" w:righ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Mas eu com um passo desolado,</w:t>
            </w:r>
          </w:p>
          <w:p w:rsidR="00142AE8" w:rsidRPr="00C2272A" w:rsidRDefault="00142AE8" w:rsidP="002752B4">
            <w:pPr>
              <w:widowControl w:val="0"/>
              <w:autoSpaceDE w:val="0"/>
              <w:autoSpaceDN w:val="0"/>
              <w:adjustRightInd w:val="0"/>
              <w:spacing w:after="0"/>
              <w:ind w:left="794" w:righ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Caminho no convés onde o meu capitão jaz,</w:t>
            </w:r>
          </w:p>
          <w:p w:rsidR="00142AE8" w:rsidRPr="00C2272A" w:rsidRDefault="00142AE8" w:rsidP="002752B4">
            <w:pPr>
              <w:widowControl w:val="0"/>
              <w:autoSpaceDE w:val="0"/>
              <w:autoSpaceDN w:val="0"/>
              <w:adjustRightInd w:val="0"/>
              <w:spacing w:after="0"/>
              <w:ind w:left="1021" w:right="113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Tombado, frio, morto.</w:t>
            </w:r>
          </w:p>
          <w:p w:rsidR="00142AE8" w:rsidRPr="00C2272A" w:rsidRDefault="00142AE8" w:rsidP="002752B4">
            <w:pPr>
              <w:widowControl w:val="0"/>
              <w:autoSpaceDE w:val="0"/>
              <w:autoSpaceDN w:val="0"/>
              <w:adjustRightInd w:val="0"/>
              <w:spacing w:before="120" w:after="0"/>
              <w:ind w:left="113" w:right="113"/>
              <w:jc w:val="right"/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</w:pPr>
            <w:r w:rsidRPr="00C2272A">
              <w:rPr>
                <w:rFonts w:ascii="Arial Narrow" w:hAnsi="Arial Narrow" w:cs="UniversLTStd-BoldCnObl"/>
                <w:color w:val="006680"/>
                <w:sz w:val="18"/>
                <w:szCs w:val="18"/>
              </w:rPr>
              <w:t xml:space="preserve">Walt </w:t>
            </w:r>
            <w:proofErr w:type="spellStart"/>
            <w:r w:rsidRPr="00C2272A">
              <w:rPr>
                <w:rFonts w:ascii="Arial Narrow" w:hAnsi="Arial Narrow" w:cs="UniversLTStd-BoldCnObl"/>
                <w:color w:val="006680"/>
                <w:sz w:val="18"/>
                <w:szCs w:val="18"/>
              </w:rPr>
              <w:t>Whitman</w:t>
            </w:r>
            <w:proofErr w:type="spellEnd"/>
            <w:r w:rsidRPr="00C2272A">
              <w:rPr>
                <w:rFonts w:ascii="Arial Narrow" w:hAnsi="Arial Narrow" w:cs="UniversLTStd-BoldCnObl"/>
                <w:color w:val="006680"/>
                <w:sz w:val="18"/>
                <w:szCs w:val="18"/>
              </w:rPr>
              <w:t>, «Recordações do Presidente Lincoln»</w:t>
            </w:r>
            <w:r w:rsidR="007515CE">
              <w:rPr>
                <w:rFonts w:ascii="Arial Narrow" w:hAnsi="Arial Narrow" w:cs="UniversLTStd-BoldCnObl"/>
                <w:color w:val="006680"/>
                <w:sz w:val="18"/>
                <w:szCs w:val="18"/>
              </w:rPr>
              <w:t>,</w:t>
            </w:r>
            <w:r w:rsidRPr="00C2272A">
              <w:rPr>
                <w:rFonts w:ascii="Arial Narrow" w:hAnsi="Arial Narrow" w:cs="UniversLTStd-BoldCnObl"/>
                <w:color w:val="006680"/>
                <w:sz w:val="18"/>
                <w:szCs w:val="18"/>
              </w:rPr>
              <w:t xml:space="preserve"> </w:t>
            </w:r>
            <w:r w:rsidRPr="00C2272A">
              <w:rPr>
                <w:rFonts w:ascii="Arial Narrow" w:hAnsi="Arial Narrow" w:cs="UniversLTStd-BoldCnObl"/>
                <w:i/>
                <w:iCs/>
                <w:color w:val="006680"/>
                <w:sz w:val="18"/>
                <w:szCs w:val="18"/>
              </w:rPr>
              <w:t>in Folhas de Erva,</w:t>
            </w:r>
          </w:p>
          <w:p w:rsidR="00142AE8" w:rsidRPr="00C2272A" w:rsidRDefault="00142AE8" w:rsidP="002752B4">
            <w:pPr>
              <w:widowControl w:val="0"/>
              <w:autoSpaceDE w:val="0"/>
              <w:autoSpaceDN w:val="0"/>
              <w:adjustRightInd w:val="0"/>
              <w:ind w:left="113" w:right="113"/>
              <w:jc w:val="right"/>
              <w:rPr>
                <w:rFonts w:ascii="Arial Narrow" w:hAnsi="Arial Narrow" w:cs="ACaslonPro-Semibold"/>
              </w:rPr>
            </w:pPr>
            <w:proofErr w:type="gramStart"/>
            <w:r w:rsidRPr="00C2272A">
              <w:rPr>
                <w:rFonts w:ascii="Arial Narrow" w:hAnsi="Arial Narrow" w:cs="UniversLTStd-BoldCnObl"/>
                <w:color w:val="006680"/>
                <w:sz w:val="18"/>
                <w:szCs w:val="18"/>
              </w:rPr>
              <w:t>tradução</w:t>
            </w:r>
            <w:proofErr w:type="gramEnd"/>
            <w:r w:rsidRPr="00C2272A">
              <w:rPr>
                <w:rFonts w:ascii="Arial Narrow" w:hAnsi="Arial Narrow" w:cs="UniversLTStd-BoldCnObl"/>
                <w:color w:val="006680"/>
                <w:sz w:val="18"/>
                <w:szCs w:val="18"/>
              </w:rPr>
              <w:t xml:space="preserve"> de Maria de Lurdes Guimarães, Lisboa, Relógio d’Água, 2010.</w:t>
            </w:r>
          </w:p>
        </w:tc>
        <w:tc>
          <w:tcPr>
            <w:tcW w:w="2025" w:type="dxa"/>
          </w:tcPr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E7773A" w:rsidRPr="00C2272A" w:rsidRDefault="00E7773A" w:rsidP="00E7773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142AE8" w:rsidRPr="00C2272A" w:rsidRDefault="004A7295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7515CE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p</w:t>
            </w:r>
            <w:r w:rsidR="00142AE8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oesia</w:t>
            </w:r>
          </w:p>
          <w:p w:rsidR="00142AE8" w:rsidRPr="00C2272A" w:rsidRDefault="004A7295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7515CE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 M</w:t>
            </w:r>
            <w:r w:rsidR="00142AE8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odernismo</w:t>
            </w:r>
          </w:p>
          <w:p w:rsidR="00142AE8" w:rsidRPr="00C2272A" w:rsidRDefault="004A7295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142AE8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expressão do eu</w:t>
            </w:r>
          </w:p>
          <w:p w:rsidR="00142AE8" w:rsidRPr="00C2272A" w:rsidRDefault="004A7295" w:rsidP="005776B1">
            <w:pPr>
              <w:widowControl w:val="0"/>
              <w:autoSpaceDE w:val="0"/>
              <w:autoSpaceDN w:val="0"/>
              <w:adjustRightInd w:val="0"/>
              <w:spacing w:after="0"/>
              <w:ind w:left="113" w:hanging="113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7515CE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 e</w:t>
            </w:r>
            <w:r w:rsidR="00142AE8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xpressão da</w:t>
            </w:r>
            <w:r w:rsidR="00225EFD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="00142AE8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condição humana</w:t>
            </w:r>
          </w:p>
          <w:p w:rsidR="00142AE8" w:rsidRPr="00C2272A" w:rsidRDefault="004A7295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4"/>
                <w:szCs w:val="14"/>
              </w:rPr>
              <w:t xml:space="preserve">■ </w:t>
            </w:r>
            <w:r w:rsidR="007515CE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As f</w:t>
            </w:r>
            <w:r w:rsidR="00142AE8"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igurações do poeta</w:t>
            </w:r>
          </w:p>
          <w:p w:rsidR="002752B4" w:rsidRDefault="002752B4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2752B4" w:rsidRDefault="002752B4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2752B4" w:rsidRDefault="002752B4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2752B4" w:rsidRDefault="002752B4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2752B4" w:rsidRDefault="002752B4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2752B4" w:rsidRDefault="002752B4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2752B4" w:rsidRDefault="002752B4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2752B4" w:rsidRDefault="002752B4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2752B4" w:rsidRDefault="002752B4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2752B4" w:rsidRDefault="002752B4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2752B4" w:rsidRDefault="002752B4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2752B4" w:rsidRDefault="002752B4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2752B4" w:rsidRDefault="002752B4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2752B4" w:rsidRDefault="002752B4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2752B4" w:rsidRDefault="002752B4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2752B4" w:rsidRDefault="002752B4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2752B4" w:rsidRDefault="002752B4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</w:p>
          <w:p w:rsidR="00225EFD" w:rsidRPr="00C2272A" w:rsidRDefault="00225EFD" w:rsidP="00225EFD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b/>
                <w:bCs/>
                <w:color w:val="000000"/>
                <w:sz w:val="19"/>
                <w:szCs w:val="19"/>
              </w:rPr>
              <w:t>___________________</w:t>
            </w:r>
          </w:p>
          <w:p w:rsidR="007515CE" w:rsidRPr="00C2272A" w:rsidRDefault="007515CE" w:rsidP="007515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</w:pPr>
            <w:r>
              <w:rPr>
                <w:rFonts w:ascii="Arial Narrow" w:hAnsi="Arial Narrow" w:cs="Arial-BoldMT"/>
                <w:b/>
                <w:bCs/>
                <w:color w:val="006680"/>
                <w:sz w:val="19"/>
                <w:szCs w:val="19"/>
              </w:rPr>
              <w:t>FILME</w:t>
            </w:r>
          </w:p>
          <w:p w:rsidR="00142AE8" w:rsidRPr="00C2272A" w:rsidRDefault="00142AE8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Este poema foi mundialmente</w:t>
            </w:r>
            <w:r w:rsidR="00394263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divulgado através</w:t>
            </w:r>
            <w:r w:rsidR="00394263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do filme</w:t>
            </w:r>
            <w:r w:rsidR="00394263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O clube dos poetas</w:t>
            </w:r>
            <w:r w:rsidR="00225EFD"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b/>
                <w:bCs/>
                <w:i/>
                <w:iCs/>
                <w:color w:val="000000"/>
                <w:sz w:val="19"/>
                <w:szCs w:val="19"/>
              </w:rPr>
              <w:t>mortos</w:t>
            </w:r>
            <w:r w:rsidR="007515CE" w:rsidRPr="007515CE">
              <w:rPr>
                <w:rFonts w:ascii="Arial Narrow" w:hAnsi="Arial Narrow" w:cs="Arial-BoldMT"/>
                <w:bCs/>
                <w:iCs/>
                <w:color w:val="000000"/>
                <w:sz w:val="19"/>
                <w:szCs w:val="19"/>
              </w:rPr>
              <w:t>.</w:t>
            </w:r>
          </w:p>
          <w:p w:rsidR="002752B4" w:rsidRDefault="002752B4" w:rsidP="00142A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-BoldMT"/>
                <w:color w:val="000000"/>
                <w:sz w:val="19"/>
                <w:szCs w:val="19"/>
              </w:rPr>
            </w:pPr>
          </w:p>
          <w:p w:rsidR="00142AE8" w:rsidRPr="00C2272A" w:rsidRDefault="00142AE8" w:rsidP="002752B4">
            <w:pPr>
              <w:widowControl w:val="0"/>
              <w:autoSpaceDE w:val="0"/>
              <w:autoSpaceDN w:val="0"/>
              <w:adjustRightInd w:val="0"/>
              <w:spacing w:before="120" w:after="0"/>
              <w:rPr>
                <w:rFonts w:ascii="Arial Narrow" w:hAnsi="Arial Narrow" w:cs="Arial-BoldMT"/>
                <w:color w:val="006680"/>
                <w:sz w:val="19"/>
                <w:szCs w:val="19"/>
              </w:rPr>
            </w:pPr>
            <w:r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>Cena final:</w:t>
            </w:r>
            <w:r w:rsidR="00394263" w:rsidRPr="00C2272A">
              <w:rPr>
                <w:rFonts w:ascii="Arial Narrow" w:hAnsi="Arial Narrow" w:cs="Arial-BoldMT"/>
                <w:color w:val="000000"/>
                <w:sz w:val="19"/>
                <w:szCs w:val="19"/>
              </w:rPr>
              <w:t xml:space="preserve"> </w:t>
            </w:r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https://www.youtube.com/</w:t>
            </w:r>
          </w:p>
          <w:p w:rsidR="00142AE8" w:rsidRPr="00C2272A" w:rsidRDefault="00142AE8" w:rsidP="00142AE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CaslonPro-Semibold"/>
              </w:rPr>
            </w:pPr>
            <w:proofErr w:type="spellStart"/>
            <w:proofErr w:type="gramStart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watch</w:t>
            </w:r>
            <w:proofErr w:type="gram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?v</w:t>
            </w:r>
            <w:proofErr w:type="spellEnd"/>
            <w:r w:rsidRPr="00C2272A">
              <w:rPr>
                <w:rFonts w:ascii="Arial Narrow" w:hAnsi="Arial Narrow" w:cs="Arial-BoldMT"/>
                <w:color w:val="006680"/>
                <w:sz w:val="19"/>
                <w:szCs w:val="19"/>
              </w:rPr>
              <w:t>=Oqr7PLA90yk</w:t>
            </w:r>
          </w:p>
        </w:tc>
        <w:tc>
          <w:tcPr>
            <w:tcW w:w="575" w:type="dxa"/>
          </w:tcPr>
          <w:p w:rsidR="00142AE8" w:rsidRPr="00C2272A" w:rsidRDefault="00142AE8" w:rsidP="00142A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CaslonPro-Semibold"/>
              </w:rPr>
            </w:pPr>
            <w:r w:rsidRPr="00C2272A">
              <w:rPr>
                <w:rFonts w:ascii="Arial Narrow" w:hAnsi="Arial Narrow" w:cs="UniversLTStd-BoldCn"/>
                <w:b/>
                <w:bCs/>
                <w:sz w:val="19"/>
                <w:szCs w:val="19"/>
              </w:rPr>
              <w:t>1, 3</w:t>
            </w:r>
          </w:p>
        </w:tc>
      </w:tr>
    </w:tbl>
    <w:p w:rsidR="00AA73F6" w:rsidRPr="00C2272A" w:rsidRDefault="00AA73F6" w:rsidP="00B66F82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hAnsi="Arial Narrow" w:cs="ACaslonPro-Semibold"/>
        </w:rPr>
      </w:pPr>
    </w:p>
    <w:sectPr w:rsidR="00AA73F6" w:rsidRPr="00C2272A" w:rsidSect="006545A5">
      <w:headerReference w:type="default" r:id="rId50"/>
      <w:footerReference w:type="even" r:id="rId51"/>
      <w:footerReference w:type="default" r:id="rId52"/>
      <w:pgSz w:w="12240" w:h="15840"/>
      <w:pgMar w:top="1559" w:right="1418" w:bottom="1418" w:left="1418" w:header="510" w:footer="510" w:gutter="0"/>
      <w:pgNumType w:start="1"/>
      <w:cols w:space="567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A00" w:rsidRDefault="00522A00">
      <w:pPr>
        <w:spacing w:after="0"/>
      </w:pPr>
      <w:r>
        <w:separator/>
      </w:r>
    </w:p>
  </w:endnote>
  <w:endnote w:type="continuationSeparator" w:id="0">
    <w:p w:rsidR="00522A00" w:rsidRDefault="00522A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LTStd-BoldCn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CaslonPro-Semibold">
    <w:altName w:val="Adobe Caslon Pro SmBd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UniversLTStd-BoldCnObl">
    <w:altName w:val="Univers LT Std 57 Cn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InaiMathi">
    <w:altName w:val="Calibri"/>
    <w:charset w:val="00"/>
    <w:family w:val="auto"/>
    <w:pitch w:val="variable"/>
    <w:sig w:usb0="00000003" w:usb1="00000000" w:usb2="00000000" w:usb3="00000000" w:csb0="00000001" w:csb1="00000000"/>
  </w:font>
  <w:font w:name="UniversLTStd-LightCnObl">
    <w:altName w:val="Univers LT Std 47 Cn Lt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A00" w:rsidRDefault="00522A00" w:rsidP="00AD67D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22A00" w:rsidRDefault="00522A00" w:rsidP="00857C5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A00" w:rsidRPr="00857C5D" w:rsidRDefault="00522A00" w:rsidP="00857C5D">
    <w:pPr>
      <w:pStyle w:val="Rodap"/>
      <w:framePr w:wrap="around" w:vAnchor="text" w:hAnchor="margin" w:xAlign="right" w:y="1"/>
      <w:ind w:right="-44"/>
      <w:rPr>
        <w:rStyle w:val="Nmerodepgina"/>
      </w:rPr>
    </w:pPr>
    <w:r w:rsidRPr="00857C5D">
      <w:rPr>
        <w:rStyle w:val="Nmerodepgina"/>
        <w:rFonts w:ascii="Arial" w:hAnsi="Arial"/>
        <w:sz w:val="20"/>
      </w:rPr>
      <w:fldChar w:fldCharType="begin"/>
    </w:r>
    <w:r w:rsidRPr="00857C5D">
      <w:rPr>
        <w:rStyle w:val="Nmerodepgina"/>
        <w:rFonts w:ascii="Arial" w:hAnsi="Arial"/>
        <w:sz w:val="20"/>
      </w:rPr>
      <w:instrText xml:space="preserve">PAGE  </w:instrText>
    </w:r>
    <w:r w:rsidRPr="00857C5D">
      <w:rPr>
        <w:rStyle w:val="Nmerodepgina"/>
        <w:rFonts w:ascii="Arial" w:hAnsi="Arial"/>
        <w:sz w:val="20"/>
      </w:rPr>
      <w:fldChar w:fldCharType="separate"/>
    </w:r>
    <w:r w:rsidR="00420798">
      <w:rPr>
        <w:rStyle w:val="Nmerodepgina"/>
        <w:rFonts w:ascii="Arial" w:hAnsi="Arial"/>
        <w:noProof/>
        <w:sz w:val="20"/>
      </w:rPr>
      <w:t>1</w:t>
    </w:r>
    <w:r w:rsidRPr="00857C5D">
      <w:rPr>
        <w:rStyle w:val="Nmerodepgina"/>
        <w:rFonts w:ascii="Arial" w:hAnsi="Arial"/>
        <w:sz w:val="20"/>
      </w:rPr>
      <w:fldChar w:fldCharType="end"/>
    </w:r>
  </w:p>
  <w:sdt>
    <w:sdtPr>
      <w:id w:val="225789686"/>
      <w:docPartObj>
        <w:docPartGallery w:val="Page Numbers (Bottom of Page)"/>
        <w:docPartUnique/>
      </w:docPartObj>
    </w:sdtPr>
    <w:sdtEndPr>
      <w:rPr>
        <w:rFonts w:cs="Arial"/>
        <w:b/>
        <w:color w:val="555555"/>
      </w:rPr>
    </w:sdtEndPr>
    <w:sdtContent>
      <w:p w:rsidR="00522A00" w:rsidRPr="00AF74B3" w:rsidRDefault="006545A5" w:rsidP="00C632B0">
        <w:pPr>
          <w:pStyle w:val="Rodap"/>
          <w:ind w:right="360"/>
          <w:jc w:val="right"/>
          <w:rPr>
            <w:rStyle w:val="Nmerodepgina"/>
          </w:rPr>
        </w:pPr>
        <w:r>
          <w:rPr>
            <w:rFonts w:cs="Arial"/>
            <w:b/>
            <w:noProof/>
            <w:lang w:eastAsia="pt-PT"/>
          </w:rPr>
          <mc:AlternateContent>
            <mc:Choice Requires="wps"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-1143000</wp:posOffset>
                  </wp:positionH>
                  <wp:positionV relativeFrom="paragraph">
                    <wp:posOffset>158750</wp:posOffset>
                  </wp:positionV>
                  <wp:extent cx="7531100" cy="723265"/>
                  <wp:effectExtent l="0" t="0" r="0" b="0"/>
                  <wp:wrapNone/>
                  <wp:docPr id="307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31100" cy="723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2A00" w:rsidRPr="00C11AB3" w:rsidRDefault="00420798" w:rsidP="00AD67D4">
                              <w:pPr>
                                <w:spacing w:after="0"/>
                                <w:ind w:left="1354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96C832"/>
                                  <w:sz w:val="8"/>
                                  <w:szCs w:val="20"/>
                                </w:rPr>
                              </w:pPr>
                              <w:hyperlink r:id="rId1" w:history="1">
                                <w:r w:rsidR="00522A00" w:rsidRPr="00C44BEA">
                                  <w:rPr>
                                    <w:rStyle w:val="Hiperligao"/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www.raizeditora.pt</w:t>
                                </w:r>
                              </w:hyperlink>
                              <w:r w:rsidR="00522A00" w:rsidRPr="00C44BEA">
                                <w:rPr>
                                  <w:rFonts w:ascii="Arial" w:hAnsi="Arial" w:cs="Arial"/>
                                  <w:b/>
                                  <w:color w:val="96C83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22A00" w:rsidRPr="00C44BEA">
                                <w:rPr>
                                  <w:rFonts w:ascii="Arial" w:hAnsi="Arial" w:cs="Arial"/>
                                  <w:b/>
                                  <w:color w:val="96C832"/>
                                  <w:sz w:val="20"/>
                                  <w:szCs w:val="20"/>
                                </w:rPr>
                                <w:br/>
                              </w:r>
                            </w:p>
                            <w:p w:rsidR="00522A00" w:rsidRPr="00C44BEA" w:rsidRDefault="00522A00" w:rsidP="00C632B0">
                              <w:pPr>
                                <w:ind w:left="1354"/>
                                <w:jc w:val="center"/>
                                <w:rPr>
                                  <w:rFonts w:ascii="Arial" w:hAnsi="Arial"/>
                                  <w:color w:val="323E4F"/>
                                  <w:sz w:val="16"/>
                                  <w:szCs w:val="16"/>
                                </w:rPr>
                              </w:pPr>
                              <w:r w:rsidRPr="00C44BEA">
                                <w:rPr>
                                  <w:rFonts w:ascii="Arial" w:hAnsi="Arial"/>
                                  <w:color w:val="323E4F"/>
                                  <w:sz w:val="16"/>
                                  <w:szCs w:val="16"/>
                                </w:rPr>
                                <w:t xml:space="preserve">© Raiz Editora, </w:t>
                              </w:r>
                              <w:proofErr w:type="gramStart"/>
                              <w:r w:rsidRPr="00C44BEA">
                                <w:rPr>
                                  <w:rFonts w:ascii="Arial" w:hAnsi="Arial"/>
                                  <w:color w:val="323E4F"/>
                                  <w:sz w:val="16"/>
                                  <w:szCs w:val="16"/>
                                </w:rPr>
                                <w:t>2017</w:t>
                              </w:r>
                              <w:proofErr w:type="gramEnd"/>
                              <w:r w:rsidR="006545A5">
                                <w:rPr>
                                  <w:rFonts w:ascii="Arial" w:hAnsi="Arial"/>
                                  <w:color w:val="323E4F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6545A5">
                                <w:rPr>
                                  <w:rFonts w:ascii="Arial" w:hAnsi="Arial" w:cs="Arial"/>
                                  <w:color w:val="323E4F"/>
                                  <w:sz w:val="16"/>
                                  <w:szCs w:val="16"/>
                                </w:rPr>
                                <w:t>•</w:t>
                              </w:r>
                              <w:r w:rsidRPr="00C44BEA">
                                <w:rPr>
                                  <w:rFonts w:ascii="Arial" w:hAnsi="Arial"/>
                                  <w:color w:val="323E4F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gramStart"/>
                              <w:r w:rsidRPr="00C44BEA">
                                <w:rPr>
                                  <w:rFonts w:ascii="Arial" w:hAnsi="Arial"/>
                                  <w:color w:val="323E4F"/>
                                  <w:sz w:val="16"/>
                                  <w:szCs w:val="16"/>
                                </w:rPr>
                                <w:t>Todos os</w:t>
                              </w:r>
                              <w:proofErr w:type="gramEnd"/>
                              <w:r w:rsidRPr="00C44BEA">
                                <w:rPr>
                                  <w:rFonts w:ascii="Arial" w:hAnsi="Arial"/>
                                  <w:color w:val="323E4F"/>
                                  <w:sz w:val="16"/>
                                  <w:szCs w:val="16"/>
                                </w:rPr>
                                <w:t xml:space="preserve"> direitos reservados.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0;text-align:left;margin-left:-90pt;margin-top:12.5pt;width:593pt;height:56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" filled="f" stroked="f">
                  <v:textbox>
                    <w:txbxContent>
                      <w:p w:rsidR="00522A00" w:rsidRPr="00C11AB3" w:rsidRDefault="00522A00" w:rsidP="00AD67D4">
                        <w:pPr>
                          <w:spacing w:after="0"/>
                          <w:ind w:left="1354"/>
                          <w:jc w:val="center"/>
                          <w:rPr>
                            <w:rFonts w:ascii="Arial" w:hAnsi="Arial" w:cs="Arial"/>
                            <w:b/>
                            <w:color w:val="96C832"/>
                            <w:sz w:val="8"/>
                            <w:szCs w:val="20"/>
                          </w:rPr>
                        </w:pPr>
                        <w:hyperlink r:id="rId2" w:history="1">
                          <w:r w:rsidRPr="00C44BEA">
                            <w:rPr>
                              <w:rStyle w:val="Hiperligao"/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www.raizeditora.pt</w:t>
                          </w:r>
                        </w:hyperlink>
                        <w:r w:rsidRPr="00C44BEA">
                          <w:rPr>
                            <w:rFonts w:ascii="Arial" w:hAnsi="Arial" w:cs="Arial"/>
                            <w:b/>
                            <w:color w:val="96C832"/>
                            <w:sz w:val="20"/>
                            <w:szCs w:val="20"/>
                          </w:rPr>
                          <w:t xml:space="preserve"> </w:t>
                        </w:r>
                        <w:r w:rsidRPr="00C44BEA">
                          <w:rPr>
                            <w:rFonts w:ascii="Arial" w:hAnsi="Arial" w:cs="Arial"/>
                            <w:b/>
                            <w:color w:val="96C832"/>
                            <w:sz w:val="20"/>
                            <w:szCs w:val="20"/>
                          </w:rPr>
                          <w:br/>
                        </w:r>
                      </w:p>
                      <w:p w:rsidR="00522A00" w:rsidRPr="00C44BEA" w:rsidRDefault="00522A00" w:rsidP="00C632B0">
                        <w:pPr>
                          <w:ind w:left="1354"/>
                          <w:jc w:val="center"/>
                          <w:rPr>
                            <w:rFonts w:ascii="Arial" w:hAnsi="Arial"/>
                            <w:color w:val="323E4F"/>
                            <w:sz w:val="16"/>
                            <w:szCs w:val="16"/>
                          </w:rPr>
                        </w:pPr>
                        <w:r w:rsidRPr="00C44BEA">
                          <w:rPr>
                            <w:rFonts w:ascii="Arial" w:hAnsi="Arial"/>
                            <w:color w:val="323E4F"/>
                            <w:sz w:val="16"/>
                            <w:szCs w:val="16"/>
                          </w:rPr>
                          <w:t>© Raiz Editora, 2017</w:t>
                        </w:r>
                        <w:r w:rsidR="006545A5">
                          <w:rPr>
                            <w:rFonts w:ascii="Arial" w:hAnsi="Arial"/>
                            <w:color w:val="323E4F"/>
                            <w:sz w:val="16"/>
                            <w:szCs w:val="16"/>
                          </w:rPr>
                          <w:t xml:space="preserve"> </w:t>
                        </w:r>
                        <w:r w:rsidR="006545A5">
                          <w:rPr>
                            <w:rFonts w:ascii="Arial" w:hAnsi="Arial" w:cs="Arial"/>
                            <w:color w:val="323E4F"/>
                            <w:sz w:val="16"/>
                            <w:szCs w:val="16"/>
                          </w:rPr>
                          <w:t>•</w:t>
                        </w:r>
                        <w:r w:rsidRPr="00C44BEA">
                          <w:rPr>
                            <w:rFonts w:ascii="Arial" w:hAnsi="Arial"/>
                            <w:color w:val="323E4F"/>
                            <w:sz w:val="16"/>
                            <w:szCs w:val="16"/>
                          </w:rPr>
                          <w:t xml:space="preserve"> Todos os direitos reservados.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522A00">
          <w:rPr>
            <w:rFonts w:cs="Arial"/>
            <w:b/>
            <w:noProof/>
            <w:lang w:eastAsia="pt-PT"/>
          </w:rPr>
          <w:drawing>
            <wp:anchor distT="0" distB="0" distL="114300" distR="114300" simplePos="0" relativeHeight="251698176" behindDoc="0" locked="0" layoutInCell="1" allowOverlap="1">
              <wp:simplePos x="0" y="0"/>
              <wp:positionH relativeFrom="column">
                <wp:posOffset>-767715</wp:posOffset>
              </wp:positionH>
              <wp:positionV relativeFrom="paragraph">
                <wp:posOffset>226695</wp:posOffset>
              </wp:positionV>
              <wp:extent cx="536575" cy="657225"/>
              <wp:effectExtent l="25400" t="0" r="0" b="0"/>
              <wp:wrapSquare wrapText="bothSides"/>
              <wp:docPr id="4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assinaturaA.png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6575" cy="6572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:rsidR="00522A00" w:rsidRPr="008407DC" w:rsidRDefault="00522A00" w:rsidP="00C632B0">
        <w:pPr>
          <w:pStyle w:val="Rodap"/>
          <w:jc w:val="right"/>
          <w:rPr>
            <w:rFonts w:cs="Arial"/>
            <w:b/>
          </w:rPr>
        </w:pPr>
      </w:p>
      <w:p w:rsidR="00522A00" w:rsidRPr="00857C5D" w:rsidRDefault="00420798" w:rsidP="00857C5D">
        <w:pPr>
          <w:pStyle w:val="Rodap"/>
          <w:jc w:val="right"/>
          <w:rPr>
            <w:rFonts w:cs="Arial"/>
            <w:b/>
            <w:color w:val="555555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A00" w:rsidRDefault="00522A00">
      <w:pPr>
        <w:spacing w:after="0"/>
      </w:pPr>
      <w:r>
        <w:separator/>
      </w:r>
    </w:p>
  </w:footnote>
  <w:footnote w:type="continuationSeparator" w:id="0">
    <w:p w:rsidR="00522A00" w:rsidRDefault="00522A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5A5" w:rsidRDefault="00522A00" w:rsidP="006545A5">
    <w:pPr>
      <w:pStyle w:val="Cabealho"/>
      <w:ind w:left="-1134" w:right="-1305"/>
      <w:jc w:val="center"/>
      <w:rPr>
        <w:rFonts w:cs="ACaslonPro-Semibold"/>
        <w:b/>
        <w:smallCaps/>
        <w:color w:val="C00000"/>
        <w:sz w:val="32"/>
        <w:szCs w:val="32"/>
      </w:rPr>
    </w:pP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94080" behindDoc="0" locked="0" layoutInCell="1" allowOverlap="1">
              <wp:simplePos x="0" y="0"/>
              <wp:positionH relativeFrom="column">
                <wp:posOffset>1704975</wp:posOffset>
              </wp:positionH>
              <wp:positionV relativeFrom="paragraph">
                <wp:posOffset>28575</wp:posOffset>
              </wp:positionV>
              <wp:extent cx="5099685" cy="284480"/>
              <wp:effectExtent l="0" t="0" r="0" b="0"/>
              <wp:wrapNone/>
              <wp:docPr id="28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9685" cy="28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2A00" w:rsidRPr="003D2C5B" w:rsidRDefault="00522A00" w:rsidP="003D2C5B">
                          <w:pPr>
                            <w:spacing w:after="0" w:line="360" w:lineRule="auto"/>
                            <w:jc w:val="right"/>
                            <w:rPr>
                              <w:rFonts w:ascii="Segoe UI" w:hAnsi="Segoe UI" w:cs="Segoe UI"/>
                              <w:color w:val="000000"/>
                              <w:spacing w:val="8"/>
                              <w:sz w:val="18"/>
                              <w:szCs w:val="18"/>
                            </w:rPr>
                          </w:pPr>
                          <w:r w:rsidRPr="003D2C5B">
                            <w:rPr>
                              <w:rFonts w:ascii="Segoe UI" w:hAnsi="Segoe UI" w:cs="Segoe UI"/>
                              <w:b/>
                              <w:caps/>
                              <w:color w:val="000000"/>
                              <w:spacing w:val="8"/>
                              <w:sz w:val="18"/>
                              <w:szCs w:val="18"/>
                            </w:rPr>
                            <w:t xml:space="preserve">Novo Plural 12 </w:t>
                          </w:r>
                          <w:r w:rsidRPr="003D2C5B">
                            <w:rPr>
                              <w:rFonts w:ascii="Segoe UI" w:hAnsi="Segoe UI" w:cs="Segoe UI"/>
                              <w:color w:val="000000"/>
                              <w:spacing w:val="8"/>
                              <w:sz w:val="18"/>
                              <w:szCs w:val="18"/>
                            </w:rPr>
                            <w:t>•</w:t>
                          </w:r>
                          <w:r w:rsidRPr="003D2C5B">
                            <w:rPr>
                              <w:rFonts w:ascii="Segoe UI" w:hAnsi="Segoe UI" w:cs="Segoe UI"/>
                              <w:b/>
                              <w:caps/>
                              <w:color w:val="000000"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3D2C5B">
                            <w:rPr>
                              <w:rFonts w:ascii="Segoe UI" w:hAnsi="Segoe UI" w:cs="Segoe UI"/>
                              <w:color w:val="000000"/>
                              <w:spacing w:val="8"/>
                              <w:sz w:val="18"/>
                              <w:szCs w:val="18"/>
                            </w:rPr>
                            <w:t>Português • 12.º Ano • Ensino Secundário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134.25pt;margin-top:2.25pt;width:401.55pt;height:22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OI6vAIAAMA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" filled="f" stroked="f">
              <v:textbox>
                <w:txbxContent>
                  <w:p w:rsidR="00522A00" w:rsidRPr="003D2C5B" w:rsidRDefault="00522A00" w:rsidP="003D2C5B">
                    <w:pPr>
                      <w:spacing w:after="0" w:line="360" w:lineRule="auto"/>
                      <w:jc w:val="right"/>
                      <w:rPr>
                        <w:rFonts w:ascii="Segoe UI" w:hAnsi="Segoe UI" w:cs="Segoe UI"/>
                        <w:color w:val="000000"/>
                        <w:spacing w:val="8"/>
                        <w:sz w:val="18"/>
                        <w:szCs w:val="18"/>
                      </w:rPr>
                    </w:pPr>
                    <w:r w:rsidRPr="003D2C5B">
                      <w:rPr>
                        <w:rFonts w:ascii="Segoe UI" w:hAnsi="Segoe UI" w:cs="Segoe UI"/>
                        <w:b/>
                        <w:caps/>
                        <w:color w:val="000000"/>
                        <w:spacing w:val="8"/>
                        <w:sz w:val="18"/>
                        <w:szCs w:val="18"/>
                      </w:rPr>
                      <w:t xml:space="preserve">Novo Plural 12 </w:t>
                    </w:r>
                    <w:r w:rsidRPr="003D2C5B">
                      <w:rPr>
                        <w:rFonts w:ascii="Segoe UI" w:hAnsi="Segoe UI" w:cs="Segoe UI"/>
                        <w:color w:val="000000"/>
                        <w:spacing w:val="8"/>
                        <w:sz w:val="18"/>
                        <w:szCs w:val="18"/>
                      </w:rPr>
                      <w:t>•</w:t>
                    </w:r>
                    <w:r w:rsidRPr="003D2C5B">
                      <w:rPr>
                        <w:rFonts w:ascii="Segoe UI" w:hAnsi="Segoe UI" w:cs="Segoe UI"/>
                        <w:b/>
                        <w:caps/>
                        <w:color w:val="000000"/>
                        <w:spacing w:val="8"/>
                        <w:sz w:val="18"/>
                        <w:szCs w:val="18"/>
                      </w:rPr>
                      <w:t xml:space="preserve"> </w:t>
                    </w:r>
                    <w:r w:rsidRPr="003D2C5B">
                      <w:rPr>
                        <w:rFonts w:ascii="Segoe UI" w:hAnsi="Segoe UI" w:cs="Segoe UI"/>
                        <w:color w:val="000000"/>
                        <w:spacing w:val="8"/>
                        <w:sz w:val="18"/>
                        <w:szCs w:val="18"/>
                      </w:rPr>
                      <w:t>Português • 12.º Ano • Ensino Secundário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PT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margin">
            <wp:posOffset>-736600</wp:posOffset>
          </wp:positionH>
          <wp:positionV relativeFrom="margin">
            <wp:posOffset>-921385</wp:posOffset>
          </wp:positionV>
          <wp:extent cx="1647825" cy="750570"/>
          <wp:effectExtent l="0" t="0" r="0" b="0"/>
          <wp:wrapNone/>
          <wp:docPr id="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ogan_campanh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7825" cy="750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22A00" w:rsidRPr="006545A5" w:rsidRDefault="00522A00" w:rsidP="006545A5">
    <w:pPr>
      <w:pStyle w:val="Cabealho"/>
      <w:ind w:right="-1305"/>
      <w:rPr>
        <w:rFonts w:cs="Arial"/>
        <w:b/>
        <w:sz w:val="36"/>
        <w:szCs w:val="36"/>
      </w:rPr>
    </w:pPr>
    <w:proofErr w:type="spellStart"/>
    <w:r w:rsidRPr="003D2C5B">
      <w:rPr>
        <w:rFonts w:cs="ACaslonPro-Semibold"/>
        <w:b/>
        <w:smallCaps/>
        <w:color w:val="C00000"/>
        <w:sz w:val="32"/>
        <w:szCs w:val="32"/>
      </w:rPr>
      <w:t>Projeto</w:t>
    </w:r>
    <w:proofErr w:type="spellEnd"/>
    <w:r w:rsidRPr="003D2C5B">
      <w:rPr>
        <w:rFonts w:cs="ACaslonPro-Semibold"/>
        <w:b/>
        <w:smallCaps/>
        <w:color w:val="C00000"/>
        <w:sz w:val="32"/>
        <w:szCs w:val="32"/>
      </w:rPr>
      <w:t xml:space="preserve"> de Leitura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8"/>
    <w:multiLevelType w:val="hybridMultilevel"/>
    <w:tmpl w:val="00000008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9"/>
    <w:multiLevelType w:val="hybridMultilevel"/>
    <w:tmpl w:val="00000009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A"/>
    <w:multiLevelType w:val="hybridMultilevel"/>
    <w:tmpl w:val="0000000A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B"/>
    <w:multiLevelType w:val="hybridMultilevel"/>
    <w:tmpl w:val="0000000B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0C"/>
    <w:multiLevelType w:val="hybridMultilevel"/>
    <w:tmpl w:val="0000000C"/>
    <w:lvl w:ilvl="0" w:tplc="0000044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D"/>
    <w:multiLevelType w:val="hybridMultilevel"/>
    <w:tmpl w:val="0000000D"/>
    <w:lvl w:ilvl="0" w:tplc="000004B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00F"/>
    <w:multiLevelType w:val="hybridMultilevel"/>
    <w:tmpl w:val="0000000F"/>
    <w:lvl w:ilvl="0" w:tplc="0000057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010"/>
    <w:multiLevelType w:val="hybridMultilevel"/>
    <w:tmpl w:val="00000010"/>
    <w:lvl w:ilvl="0" w:tplc="000005D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0011"/>
    <w:multiLevelType w:val="hybridMultilevel"/>
    <w:tmpl w:val="00000011"/>
    <w:lvl w:ilvl="0" w:tplc="0000064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12"/>
    <w:multiLevelType w:val="hybridMultilevel"/>
    <w:tmpl w:val="00000012"/>
    <w:lvl w:ilvl="0" w:tplc="000006A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13"/>
    <w:multiLevelType w:val="hybridMultilevel"/>
    <w:tmpl w:val="00000013"/>
    <w:lvl w:ilvl="0" w:tplc="0000070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014"/>
    <w:multiLevelType w:val="hybridMultilevel"/>
    <w:tmpl w:val="00000014"/>
    <w:lvl w:ilvl="0" w:tplc="0000076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015"/>
    <w:multiLevelType w:val="hybridMultilevel"/>
    <w:tmpl w:val="00000015"/>
    <w:lvl w:ilvl="0" w:tplc="000007D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0016"/>
    <w:multiLevelType w:val="hybridMultilevel"/>
    <w:tmpl w:val="00000016"/>
    <w:lvl w:ilvl="0" w:tplc="0000083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0017"/>
    <w:multiLevelType w:val="hybridMultilevel"/>
    <w:tmpl w:val="00000017"/>
    <w:lvl w:ilvl="0" w:tplc="0000089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0018"/>
    <w:multiLevelType w:val="hybridMultilevel"/>
    <w:tmpl w:val="00000018"/>
    <w:lvl w:ilvl="0" w:tplc="000008F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0019"/>
    <w:multiLevelType w:val="hybridMultilevel"/>
    <w:tmpl w:val="00000019"/>
    <w:lvl w:ilvl="0" w:tplc="0000096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001A"/>
    <w:multiLevelType w:val="hybridMultilevel"/>
    <w:tmpl w:val="0000001A"/>
    <w:lvl w:ilvl="0" w:tplc="000009C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001B"/>
    <w:multiLevelType w:val="hybridMultilevel"/>
    <w:tmpl w:val="0000001B"/>
    <w:lvl w:ilvl="0" w:tplc="00000A2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001C"/>
    <w:multiLevelType w:val="hybridMultilevel"/>
    <w:tmpl w:val="0000001C"/>
    <w:lvl w:ilvl="0" w:tplc="00000A8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001D"/>
    <w:multiLevelType w:val="hybridMultilevel"/>
    <w:tmpl w:val="0000001D"/>
    <w:lvl w:ilvl="0" w:tplc="00000AF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001E"/>
    <w:multiLevelType w:val="hybridMultilevel"/>
    <w:tmpl w:val="0000001E"/>
    <w:lvl w:ilvl="0" w:tplc="00000B5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001F"/>
    <w:multiLevelType w:val="hybridMultilevel"/>
    <w:tmpl w:val="0000001F"/>
    <w:lvl w:ilvl="0" w:tplc="00000BB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0020"/>
    <w:multiLevelType w:val="hybridMultilevel"/>
    <w:tmpl w:val="00000020"/>
    <w:lvl w:ilvl="0" w:tplc="00000C1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0021"/>
    <w:multiLevelType w:val="hybridMultilevel"/>
    <w:tmpl w:val="00000021"/>
    <w:lvl w:ilvl="0" w:tplc="00000C8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0022"/>
    <w:multiLevelType w:val="hybridMultilevel"/>
    <w:tmpl w:val="00000022"/>
    <w:lvl w:ilvl="0" w:tplc="00000CE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0023"/>
    <w:multiLevelType w:val="hybridMultilevel"/>
    <w:tmpl w:val="00000023"/>
    <w:lvl w:ilvl="0" w:tplc="00000D4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00000024"/>
    <w:multiLevelType w:val="hybridMultilevel"/>
    <w:tmpl w:val="00000024"/>
    <w:lvl w:ilvl="0" w:tplc="00000DA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00000025"/>
    <w:multiLevelType w:val="hybridMultilevel"/>
    <w:tmpl w:val="00000025"/>
    <w:lvl w:ilvl="0" w:tplc="00000E1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00000026"/>
    <w:multiLevelType w:val="hybridMultilevel"/>
    <w:tmpl w:val="00000026"/>
    <w:lvl w:ilvl="0" w:tplc="00000E7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00000027"/>
    <w:multiLevelType w:val="hybridMultilevel"/>
    <w:tmpl w:val="00000027"/>
    <w:lvl w:ilvl="0" w:tplc="00000ED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00000028"/>
    <w:multiLevelType w:val="hybridMultilevel"/>
    <w:tmpl w:val="00000028"/>
    <w:lvl w:ilvl="0" w:tplc="00000F3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00000029"/>
    <w:multiLevelType w:val="hybridMultilevel"/>
    <w:tmpl w:val="00000029"/>
    <w:lvl w:ilvl="0" w:tplc="00000FA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09D566E7"/>
    <w:multiLevelType w:val="hybridMultilevel"/>
    <w:tmpl w:val="CD10690A"/>
    <w:lvl w:ilvl="0" w:tplc="4F4A255E">
      <w:start w:val="1"/>
      <w:numFmt w:val="bullet"/>
      <w:lvlText w:val=""/>
      <w:lvlJc w:val="left"/>
      <w:pPr>
        <w:tabs>
          <w:tab w:val="num" w:pos="1276"/>
        </w:tabs>
        <w:ind w:left="1163" w:hanging="170"/>
      </w:pPr>
      <w:rPr>
        <w:rFonts w:ascii="Symbol" w:hAnsi="Symbol" w:hint="default"/>
      </w:rPr>
    </w:lvl>
    <w:lvl w:ilvl="1" w:tplc="2F7C12FC">
      <w:numFmt w:val="bullet"/>
      <w:lvlText w:val="-"/>
      <w:lvlJc w:val="left"/>
      <w:pPr>
        <w:ind w:left="1866" w:hanging="360"/>
      </w:pPr>
      <w:rPr>
        <w:rFonts w:ascii="Times New Roman" w:eastAsiaTheme="minorHAnsi" w:hAnsi="Times New Roman" w:cs="UniversLTStd-BoldCn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1B9312D0"/>
    <w:multiLevelType w:val="hybridMultilevel"/>
    <w:tmpl w:val="E4D08068"/>
    <w:lvl w:ilvl="0" w:tplc="4F4A255E">
      <w:start w:val="1"/>
      <w:numFmt w:val="bullet"/>
      <w:lvlText w:val=""/>
      <w:lvlJc w:val="left"/>
      <w:pPr>
        <w:tabs>
          <w:tab w:val="num" w:pos="1276"/>
        </w:tabs>
        <w:ind w:left="1163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2AD972A2"/>
    <w:multiLevelType w:val="hybridMultilevel"/>
    <w:tmpl w:val="13EEE488"/>
    <w:lvl w:ilvl="0" w:tplc="4F4A255E">
      <w:start w:val="1"/>
      <w:numFmt w:val="bullet"/>
      <w:lvlText w:val=""/>
      <w:lvlJc w:val="left"/>
      <w:pPr>
        <w:tabs>
          <w:tab w:val="num" w:pos="850"/>
        </w:tabs>
        <w:ind w:left="737" w:hanging="170"/>
      </w:pPr>
      <w:rPr>
        <w:rFonts w:ascii="Symbol" w:hAnsi="Symbol" w:hint="default"/>
        <w:b w:val="0"/>
        <w:i w:val="0"/>
        <w:color w:val="00667E"/>
        <w:sz w:val="20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>
    <w:nsid w:val="2C1F5C53"/>
    <w:multiLevelType w:val="hybridMultilevel"/>
    <w:tmpl w:val="E2CE8FB0"/>
    <w:lvl w:ilvl="0" w:tplc="4F4A255E">
      <w:start w:val="1"/>
      <w:numFmt w:val="bullet"/>
      <w:lvlText w:val=""/>
      <w:lvlJc w:val="left"/>
      <w:pPr>
        <w:tabs>
          <w:tab w:val="num" w:pos="850"/>
        </w:tabs>
        <w:ind w:left="737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D9D0D45"/>
    <w:multiLevelType w:val="hybridMultilevel"/>
    <w:tmpl w:val="E4D08068"/>
    <w:lvl w:ilvl="0" w:tplc="4F4A255E">
      <w:start w:val="1"/>
      <w:numFmt w:val="bullet"/>
      <w:lvlText w:val=""/>
      <w:lvlJc w:val="left"/>
      <w:pPr>
        <w:tabs>
          <w:tab w:val="num" w:pos="1276"/>
        </w:tabs>
        <w:ind w:left="1163" w:hanging="170"/>
      </w:pPr>
      <w:rPr>
        <w:rFonts w:ascii="Symbol" w:hAnsi="Symbol" w:hint="default"/>
        <w:b w:val="0"/>
        <w:i w:val="0"/>
        <w:color w:val="00667E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>
    <w:nsid w:val="312C122F"/>
    <w:multiLevelType w:val="hybridMultilevel"/>
    <w:tmpl w:val="E2CE8FB0"/>
    <w:lvl w:ilvl="0" w:tplc="4F4A255E">
      <w:start w:val="1"/>
      <w:numFmt w:val="bullet"/>
      <w:lvlText w:val=""/>
      <w:lvlJc w:val="left"/>
      <w:pPr>
        <w:tabs>
          <w:tab w:val="num" w:pos="850"/>
        </w:tabs>
        <w:ind w:left="737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8F271FC"/>
    <w:multiLevelType w:val="hybridMultilevel"/>
    <w:tmpl w:val="E4D08068"/>
    <w:lvl w:ilvl="0" w:tplc="4F4A255E">
      <w:start w:val="1"/>
      <w:numFmt w:val="bullet"/>
      <w:lvlText w:val=""/>
      <w:lvlJc w:val="left"/>
      <w:pPr>
        <w:tabs>
          <w:tab w:val="num" w:pos="1276"/>
        </w:tabs>
        <w:ind w:left="1163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>
    <w:nsid w:val="698F7393"/>
    <w:multiLevelType w:val="hybridMultilevel"/>
    <w:tmpl w:val="451EE028"/>
    <w:lvl w:ilvl="0" w:tplc="85D01988">
      <w:start w:val="1"/>
      <w:numFmt w:val="upperRoman"/>
      <w:lvlText w:val="%1."/>
      <w:lvlJc w:val="right"/>
      <w:pPr>
        <w:ind w:left="1032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53282E"/>
    <w:multiLevelType w:val="hybridMultilevel"/>
    <w:tmpl w:val="2D7EC2C8"/>
    <w:lvl w:ilvl="0" w:tplc="4F4A255E">
      <w:start w:val="1"/>
      <w:numFmt w:val="bullet"/>
      <w:lvlText w:val=""/>
      <w:lvlJc w:val="left"/>
      <w:pPr>
        <w:tabs>
          <w:tab w:val="num" w:pos="1276"/>
        </w:tabs>
        <w:ind w:left="1163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8"/>
  </w:num>
  <w:num w:numId="38">
    <w:abstractNumId w:val="40"/>
  </w:num>
  <w:num w:numId="39">
    <w:abstractNumId w:val="42"/>
  </w:num>
  <w:num w:numId="40">
    <w:abstractNumId w:val="37"/>
  </w:num>
  <w:num w:numId="41">
    <w:abstractNumId w:val="36"/>
  </w:num>
  <w:num w:numId="42">
    <w:abstractNumId w:val="44"/>
  </w:num>
  <w:num w:numId="43">
    <w:abstractNumId w:val="39"/>
  </w:num>
  <w:num w:numId="44">
    <w:abstractNumId w:val="41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357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 style="mso-position-vertical-relative:line" fillcolor="#eb5625" stroke="f">
      <v:fill color="#eb5625"/>
      <v:stroke on="f"/>
      <v:textbox inset="2mm,1mm,2mm,1mm"/>
      <o:colormru v:ext="edit" colors="#0c8a3c,#d3eef2,#007094,#ea4221,#fe330d,#f8b58e,#eb5625,#e20077"/>
      <o:colormenu v:ext="edit" fillcolor="none" strokecolor="none [1608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8D7"/>
    <w:rsid w:val="000000E2"/>
    <w:rsid w:val="000058CF"/>
    <w:rsid w:val="00005DA8"/>
    <w:rsid w:val="000076B3"/>
    <w:rsid w:val="00011549"/>
    <w:rsid w:val="000128AA"/>
    <w:rsid w:val="00014450"/>
    <w:rsid w:val="000146DC"/>
    <w:rsid w:val="00014B10"/>
    <w:rsid w:val="00016427"/>
    <w:rsid w:val="000175A6"/>
    <w:rsid w:val="00020B28"/>
    <w:rsid w:val="00025873"/>
    <w:rsid w:val="0002692F"/>
    <w:rsid w:val="00034A88"/>
    <w:rsid w:val="000359CD"/>
    <w:rsid w:val="00037852"/>
    <w:rsid w:val="00037CF1"/>
    <w:rsid w:val="00040FA8"/>
    <w:rsid w:val="00042149"/>
    <w:rsid w:val="00043DA2"/>
    <w:rsid w:val="00051766"/>
    <w:rsid w:val="00051EAB"/>
    <w:rsid w:val="0005486E"/>
    <w:rsid w:val="000602AC"/>
    <w:rsid w:val="00066905"/>
    <w:rsid w:val="00066C0D"/>
    <w:rsid w:val="000732AA"/>
    <w:rsid w:val="00073743"/>
    <w:rsid w:val="00074E5A"/>
    <w:rsid w:val="0007718B"/>
    <w:rsid w:val="00081C9F"/>
    <w:rsid w:val="000845AB"/>
    <w:rsid w:val="00085B51"/>
    <w:rsid w:val="000902C8"/>
    <w:rsid w:val="00091068"/>
    <w:rsid w:val="00095CC9"/>
    <w:rsid w:val="00095DB1"/>
    <w:rsid w:val="000A030B"/>
    <w:rsid w:val="000A08CE"/>
    <w:rsid w:val="000A2C86"/>
    <w:rsid w:val="000A2CAE"/>
    <w:rsid w:val="000A3625"/>
    <w:rsid w:val="000A3C30"/>
    <w:rsid w:val="000A47B6"/>
    <w:rsid w:val="000A593D"/>
    <w:rsid w:val="000A68FF"/>
    <w:rsid w:val="000B17BA"/>
    <w:rsid w:val="000B2871"/>
    <w:rsid w:val="000B3C47"/>
    <w:rsid w:val="000B42FF"/>
    <w:rsid w:val="000B66E8"/>
    <w:rsid w:val="000C094B"/>
    <w:rsid w:val="000C166A"/>
    <w:rsid w:val="000C1A4F"/>
    <w:rsid w:val="000C3A5C"/>
    <w:rsid w:val="000D1938"/>
    <w:rsid w:val="000D1A19"/>
    <w:rsid w:val="000D4AD2"/>
    <w:rsid w:val="000E3F92"/>
    <w:rsid w:val="000E5F36"/>
    <w:rsid w:val="000E6C09"/>
    <w:rsid w:val="000F039C"/>
    <w:rsid w:val="000F3138"/>
    <w:rsid w:val="000F4CE0"/>
    <w:rsid w:val="000F5230"/>
    <w:rsid w:val="000F5277"/>
    <w:rsid w:val="000F654F"/>
    <w:rsid w:val="000F6E3C"/>
    <w:rsid w:val="001008B8"/>
    <w:rsid w:val="0010370B"/>
    <w:rsid w:val="0010735A"/>
    <w:rsid w:val="001112EC"/>
    <w:rsid w:val="001140F0"/>
    <w:rsid w:val="00114124"/>
    <w:rsid w:val="00116D5D"/>
    <w:rsid w:val="001200CC"/>
    <w:rsid w:val="001262BA"/>
    <w:rsid w:val="00133C8B"/>
    <w:rsid w:val="00136522"/>
    <w:rsid w:val="00140412"/>
    <w:rsid w:val="00140A6F"/>
    <w:rsid w:val="001420FF"/>
    <w:rsid w:val="00142AE8"/>
    <w:rsid w:val="00145C65"/>
    <w:rsid w:val="00147161"/>
    <w:rsid w:val="00150026"/>
    <w:rsid w:val="0015125C"/>
    <w:rsid w:val="0015198A"/>
    <w:rsid w:val="001543DC"/>
    <w:rsid w:val="00154869"/>
    <w:rsid w:val="0015674B"/>
    <w:rsid w:val="00161C96"/>
    <w:rsid w:val="0016429A"/>
    <w:rsid w:val="00165396"/>
    <w:rsid w:val="001671FD"/>
    <w:rsid w:val="001724BD"/>
    <w:rsid w:val="00176713"/>
    <w:rsid w:val="00176AD4"/>
    <w:rsid w:val="00182875"/>
    <w:rsid w:val="0018305C"/>
    <w:rsid w:val="00190C1D"/>
    <w:rsid w:val="001933D1"/>
    <w:rsid w:val="001935CE"/>
    <w:rsid w:val="00194728"/>
    <w:rsid w:val="00194A09"/>
    <w:rsid w:val="00195EB2"/>
    <w:rsid w:val="00196819"/>
    <w:rsid w:val="001A165B"/>
    <w:rsid w:val="001A323C"/>
    <w:rsid w:val="001A5251"/>
    <w:rsid w:val="001A7209"/>
    <w:rsid w:val="001B2AFB"/>
    <w:rsid w:val="001B64CD"/>
    <w:rsid w:val="001B67FA"/>
    <w:rsid w:val="001C46E5"/>
    <w:rsid w:val="001C7A0B"/>
    <w:rsid w:val="001D04CA"/>
    <w:rsid w:val="001D4274"/>
    <w:rsid w:val="001D6782"/>
    <w:rsid w:val="001D736A"/>
    <w:rsid w:val="001E0B8C"/>
    <w:rsid w:val="001E2495"/>
    <w:rsid w:val="001E34EE"/>
    <w:rsid w:val="001F0B4E"/>
    <w:rsid w:val="001F3D08"/>
    <w:rsid w:val="001F4D4B"/>
    <w:rsid w:val="001F53F6"/>
    <w:rsid w:val="0020021A"/>
    <w:rsid w:val="00200A17"/>
    <w:rsid w:val="002038C2"/>
    <w:rsid w:val="0021463D"/>
    <w:rsid w:val="00221BBA"/>
    <w:rsid w:val="00221C81"/>
    <w:rsid w:val="00223B1B"/>
    <w:rsid w:val="00225EFD"/>
    <w:rsid w:val="002265D7"/>
    <w:rsid w:val="00227E21"/>
    <w:rsid w:val="00230C41"/>
    <w:rsid w:val="00231106"/>
    <w:rsid w:val="00231850"/>
    <w:rsid w:val="00240419"/>
    <w:rsid w:val="00242301"/>
    <w:rsid w:val="00242323"/>
    <w:rsid w:val="00251B6C"/>
    <w:rsid w:val="00252791"/>
    <w:rsid w:val="00252C3A"/>
    <w:rsid w:val="00256417"/>
    <w:rsid w:val="002574A5"/>
    <w:rsid w:val="002620F8"/>
    <w:rsid w:val="00265307"/>
    <w:rsid w:val="0027047F"/>
    <w:rsid w:val="00270BDB"/>
    <w:rsid w:val="0027274E"/>
    <w:rsid w:val="00272F7E"/>
    <w:rsid w:val="00273183"/>
    <w:rsid w:val="002752B4"/>
    <w:rsid w:val="00276329"/>
    <w:rsid w:val="00277F57"/>
    <w:rsid w:val="00281FDF"/>
    <w:rsid w:val="00282521"/>
    <w:rsid w:val="00283B19"/>
    <w:rsid w:val="002842A5"/>
    <w:rsid w:val="0028554A"/>
    <w:rsid w:val="0028587C"/>
    <w:rsid w:val="002877D5"/>
    <w:rsid w:val="002943EC"/>
    <w:rsid w:val="002A0548"/>
    <w:rsid w:val="002B43E7"/>
    <w:rsid w:val="002B511A"/>
    <w:rsid w:val="002B6CA9"/>
    <w:rsid w:val="002B758A"/>
    <w:rsid w:val="002C19EC"/>
    <w:rsid w:val="002C41C3"/>
    <w:rsid w:val="002C6F38"/>
    <w:rsid w:val="002C75F0"/>
    <w:rsid w:val="002C7D98"/>
    <w:rsid w:val="002D34F6"/>
    <w:rsid w:val="002D46E3"/>
    <w:rsid w:val="002D533C"/>
    <w:rsid w:val="002D59E5"/>
    <w:rsid w:val="002D6476"/>
    <w:rsid w:val="002D65BD"/>
    <w:rsid w:val="002D6809"/>
    <w:rsid w:val="002D689D"/>
    <w:rsid w:val="002E027D"/>
    <w:rsid w:val="002E1E0B"/>
    <w:rsid w:val="002E2367"/>
    <w:rsid w:val="002E483D"/>
    <w:rsid w:val="002E535C"/>
    <w:rsid w:val="002E6B10"/>
    <w:rsid w:val="002E6D87"/>
    <w:rsid w:val="002E6F99"/>
    <w:rsid w:val="002F0341"/>
    <w:rsid w:val="002F26DE"/>
    <w:rsid w:val="00301147"/>
    <w:rsid w:val="003024F7"/>
    <w:rsid w:val="00306D53"/>
    <w:rsid w:val="0031101A"/>
    <w:rsid w:val="00311FFC"/>
    <w:rsid w:val="00313F25"/>
    <w:rsid w:val="00320F0A"/>
    <w:rsid w:val="00323188"/>
    <w:rsid w:val="003273DE"/>
    <w:rsid w:val="003364ED"/>
    <w:rsid w:val="003369D3"/>
    <w:rsid w:val="0033767E"/>
    <w:rsid w:val="00340022"/>
    <w:rsid w:val="003425EA"/>
    <w:rsid w:val="00344603"/>
    <w:rsid w:val="003465F7"/>
    <w:rsid w:val="0034784D"/>
    <w:rsid w:val="0036286E"/>
    <w:rsid w:val="00362E83"/>
    <w:rsid w:val="003643EB"/>
    <w:rsid w:val="00364801"/>
    <w:rsid w:val="00364809"/>
    <w:rsid w:val="00365EAC"/>
    <w:rsid w:val="003663C4"/>
    <w:rsid w:val="00366B5B"/>
    <w:rsid w:val="00372435"/>
    <w:rsid w:val="0037287C"/>
    <w:rsid w:val="00372AF6"/>
    <w:rsid w:val="003754C6"/>
    <w:rsid w:val="003802A2"/>
    <w:rsid w:val="003807B6"/>
    <w:rsid w:val="00383797"/>
    <w:rsid w:val="00383B6D"/>
    <w:rsid w:val="00390585"/>
    <w:rsid w:val="00390E5C"/>
    <w:rsid w:val="00394263"/>
    <w:rsid w:val="00397764"/>
    <w:rsid w:val="003A2C7E"/>
    <w:rsid w:val="003B2E41"/>
    <w:rsid w:val="003B3C83"/>
    <w:rsid w:val="003B459D"/>
    <w:rsid w:val="003B5A17"/>
    <w:rsid w:val="003C2D3A"/>
    <w:rsid w:val="003C3185"/>
    <w:rsid w:val="003C3C2C"/>
    <w:rsid w:val="003D1DB0"/>
    <w:rsid w:val="003D2464"/>
    <w:rsid w:val="003D2C5B"/>
    <w:rsid w:val="003D3ECC"/>
    <w:rsid w:val="003D431B"/>
    <w:rsid w:val="003D4D34"/>
    <w:rsid w:val="003E0365"/>
    <w:rsid w:val="003E2F73"/>
    <w:rsid w:val="003E3098"/>
    <w:rsid w:val="003E507B"/>
    <w:rsid w:val="003F1BFF"/>
    <w:rsid w:val="003F35E3"/>
    <w:rsid w:val="003F7B41"/>
    <w:rsid w:val="004014D5"/>
    <w:rsid w:val="00401C94"/>
    <w:rsid w:val="00401CF5"/>
    <w:rsid w:val="004030BD"/>
    <w:rsid w:val="00403B08"/>
    <w:rsid w:val="00404963"/>
    <w:rsid w:val="00406380"/>
    <w:rsid w:val="004069D1"/>
    <w:rsid w:val="0041245E"/>
    <w:rsid w:val="004157B6"/>
    <w:rsid w:val="0042063C"/>
    <w:rsid w:val="00420798"/>
    <w:rsid w:val="00420E0C"/>
    <w:rsid w:val="00425D44"/>
    <w:rsid w:val="0042610D"/>
    <w:rsid w:val="0043162D"/>
    <w:rsid w:val="00436D09"/>
    <w:rsid w:val="00440604"/>
    <w:rsid w:val="004409CE"/>
    <w:rsid w:val="00441132"/>
    <w:rsid w:val="00443EB3"/>
    <w:rsid w:val="00450278"/>
    <w:rsid w:val="00450C61"/>
    <w:rsid w:val="00452607"/>
    <w:rsid w:val="00453A91"/>
    <w:rsid w:val="00454A20"/>
    <w:rsid w:val="00461C8B"/>
    <w:rsid w:val="00461CDE"/>
    <w:rsid w:val="004626B4"/>
    <w:rsid w:val="00463853"/>
    <w:rsid w:val="004647C2"/>
    <w:rsid w:val="0046765F"/>
    <w:rsid w:val="00471997"/>
    <w:rsid w:val="004733FB"/>
    <w:rsid w:val="0047397B"/>
    <w:rsid w:val="00475F03"/>
    <w:rsid w:val="00476B1B"/>
    <w:rsid w:val="004772C3"/>
    <w:rsid w:val="00482D41"/>
    <w:rsid w:val="004831E0"/>
    <w:rsid w:val="00483861"/>
    <w:rsid w:val="00491EE6"/>
    <w:rsid w:val="00492FEF"/>
    <w:rsid w:val="00495EA2"/>
    <w:rsid w:val="00497E22"/>
    <w:rsid w:val="00497ECC"/>
    <w:rsid w:val="004A16B1"/>
    <w:rsid w:val="004A16B9"/>
    <w:rsid w:val="004A178A"/>
    <w:rsid w:val="004A3401"/>
    <w:rsid w:val="004A501C"/>
    <w:rsid w:val="004A51CF"/>
    <w:rsid w:val="004A5610"/>
    <w:rsid w:val="004A7295"/>
    <w:rsid w:val="004A7D59"/>
    <w:rsid w:val="004B0052"/>
    <w:rsid w:val="004B2614"/>
    <w:rsid w:val="004B2A78"/>
    <w:rsid w:val="004B5E69"/>
    <w:rsid w:val="004C1369"/>
    <w:rsid w:val="004C32D5"/>
    <w:rsid w:val="004D05A6"/>
    <w:rsid w:val="004D4119"/>
    <w:rsid w:val="004D52EF"/>
    <w:rsid w:val="004D631D"/>
    <w:rsid w:val="004E1C60"/>
    <w:rsid w:val="004E4A2E"/>
    <w:rsid w:val="004E70D4"/>
    <w:rsid w:val="004F066A"/>
    <w:rsid w:val="004F2F66"/>
    <w:rsid w:val="004F44C2"/>
    <w:rsid w:val="004F7DC2"/>
    <w:rsid w:val="005008E1"/>
    <w:rsid w:val="00500EC4"/>
    <w:rsid w:val="00501E65"/>
    <w:rsid w:val="00503B37"/>
    <w:rsid w:val="00510EE1"/>
    <w:rsid w:val="005124C6"/>
    <w:rsid w:val="00513922"/>
    <w:rsid w:val="0051625E"/>
    <w:rsid w:val="0052154F"/>
    <w:rsid w:val="005219CE"/>
    <w:rsid w:val="0052289D"/>
    <w:rsid w:val="00522A00"/>
    <w:rsid w:val="00523786"/>
    <w:rsid w:val="00523F74"/>
    <w:rsid w:val="00524772"/>
    <w:rsid w:val="00524CE4"/>
    <w:rsid w:val="005319CF"/>
    <w:rsid w:val="00531DFE"/>
    <w:rsid w:val="00531EF0"/>
    <w:rsid w:val="0053380D"/>
    <w:rsid w:val="00533CB2"/>
    <w:rsid w:val="0053644B"/>
    <w:rsid w:val="00537885"/>
    <w:rsid w:val="00537E9F"/>
    <w:rsid w:val="00540C1E"/>
    <w:rsid w:val="00543539"/>
    <w:rsid w:val="00544342"/>
    <w:rsid w:val="00545D37"/>
    <w:rsid w:val="00546856"/>
    <w:rsid w:val="005537CA"/>
    <w:rsid w:val="0055507B"/>
    <w:rsid w:val="00555147"/>
    <w:rsid w:val="00555F56"/>
    <w:rsid w:val="00557D90"/>
    <w:rsid w:val="005638D2"/>
    <w:rsid w:val="00563EB8"/>
    <w:rsid w:val="005709C9"/>
    <w:rsid w:val="00570A76"/>
    <w:rsid w:val="005742B5"/>
    <w:rsid w:val="0057598C"/>
    <w:rsid w:val="005776B1"/>
    <w:rsid w:val="00580A94"/>
    <w:rsid w:val="005812B7"/>
    <w:rsid w:val="00583B4F"/>
    <w:rsid w:val="00583C8D"/>
    <w:rsid w:val="00587EF4"/>
    <w:rsid w:val="0059193D"/>
    <w:rsid w:val="00592440"/>
    <w:rsid w:val="00592E1A"/>
    <w:rsid w:val="0059436C"/>
    <w:rsid w:val="00594393"/>
    <w:rsid w:val="005959E2"/>
    <w:rsid w:val="005A009E"/>
    <w:rsid w:val="005A07E6"/>
    <w:rsid w:val="005A19DF"/>
    <w:rsid w:val="005A2D47"/>
    <w:rsid w:val="005A308B"/>
    <w:rsid w:val="005A719D"/>
    <w:rsid w:val="005A7F63"/>
    <w:rsid w:val="005B42C9"/>
    <w:rsid w:val="005B48B5"/>
    <w:rsid w:val="005B5C35"/>
    <w:rsid w:val="005C17C9"/>
    <w:rsid w:val="005C69C6"/>
    <w:rsid w:val="005D0722"/>
    <w:rsid w:val="005D3291"/>
    <w:rsid w:val="005D4BF7"/>
    <w:rsid w:val="005D56C2"/>
    <w:rsid w:val="005E0BF2"/>
    <w:rsid w:val="005E11B6"/>
    <w:rsid w:val="005E1469"/>
    <w:rsid w:val="005E1F20"/>
    <w:rsid w:val="005E2145"/>
    <w:rsid w:val="005E2219"/>
    <w:rsid w:val="005E32D4"/>
    <w:rsid w:val="005E3EDE"/>
    <w:rsid w:val="005E4C19"/>
    <w:rsid w:val="005E5594"/>
    <w:rsid w:val="005E5FF5"/>
    <w:rsid w:val="005E715F"/>
    <w:rsid w:val="005F0765"/>
    <w:rsid w:val="005F220E"/>
    <w:rsid w:val="005F5471"/>
    <w:rsid w:val="005F79A3"/>
    <w:rsid w:val="00600A4C"/>
    <w:rsid w:val="00601575"/>
    <w:rsid w:val="00601626"/>
    <w:rsid w:val="00607732"/>
    <w:rsid w:val="00610FD3"/>
    <w:rsid w:val="006129CB"/>
    <w:rsid w:val="00612F37"/>
    <w:rsid w:val="006224A3"/>
    <w:rsid w:val="00623189"/>
    <w:rsid w:val="00623846"/>
    <w:rsid w:val="00625349"/>
    <w:rsid w:val="0062630D"/>
    <w:rsid w:val="00631822"/>
    <w:rsid w:val="00634359"/>
    <w:rsid w:val="00637445"/>
    <w:rsid w:val="00640375"/>
    <w:rsid w:val="006436A3"/>
    <w:rsid w:val="006545A5"/>
    <w:rsid w:val="00657DC3"/>
    <w:rsid w:val="00662106"/>
    <w:rsid w:val="0066534B"/>
    <w:rsid w:val="00666D43"/>
    <w:rsid w:val="006679A8"/>
    <w:rsid w:val="00672FA9"/>
    <w:rsid w:val="0067434B"/>
    <w:rsid w:val="0067472D"/>
    <w:rsid w:val="00675968"/>
    <w:rsid w:val="006777E6"/>
    <w:rsid w:val="006800EF"/>
    <w:rsid w:val="0068019F"/>
    <w:rsid w:val="00680AA3"/>
    <w:rsid w:val="00686F24"/>
    <w:rsid w:val="00692E83"/>
    <w:rsid w:val="00693C8D"/>
    <w:rsid w:val="006942D6"/>
    <w:rsid w:val="00695E57"/>
    <w:rsid w:val="00697283"/>
    <w:rsid w:val="006A46E3"/>
    <w:rsid w:val="006A5F76"/>
    <w:rsid w:val="006A76F4"/>
    <w:rsid w:val="006B0A7A"/>
    <w:rsid w:val="006B286D"/>
    <w:rsid w:val="006B5200"/>
    <w:rsid w:val="006B67A6"/>
    <w:rsid w:val="006B7580"/>
    <w:rsid w:val="006C19B7"/>
    <w:rsid w:val="006C212D"/>
    <w:rsid w:val="006C5954"/>
    <w:rsid w:val="006D1976"/>
    <w:rsid w:val="006D4189"/>
    <w:rsid w:val="006D5CA0"/>
    <w:rsid w:val="006D79F0"/>
    <w:rsid w:val="006E4AA8"/>
    <w:rsid w:val="006E5BE9"/>
    <w:rsid w:val="006E639E"/>
    <w:rsid w:val="006F11B3"/>
    <w:rsid w:val="006F2916"/>
    <w:rsid w:val="006F2935"/>
    <w:rsid w:val="006F30BD"/>
    <w:rsid w:val="006F314F"/>
    <w:rsid w:val="006F31CC"/>
    <w:rsid w:val="006F791C"/>
    <w:rsid w:val="006F7CBC"/>
    <w:rsid w:val="007022F1"/>
    <w:rsid w:val="00710929"/>
    <w:rsid w:val="0071192D"/>
    <w:rsid w:val="007139BD"/>
    <w:rsid w:val="007159CF"/>
    <w:rsid w:val="00720646"/>
    <w:rsid w:val="00720E6C"/>
    <w:rsid w:val="00726575"/>
    <w:rsid w:val="00727AEA"/>
    <w:rsid w:val="00730028"/>
    <w:rsid w:val="0073091E"/>
    <w:rsid w:val="00730A1D"/>
    <w:rsid w:val="00731DB8"/>
    <w:rsid w:val="00731F19"/>
    <w:rsid w:val="00732B80"/>
    <w:rsid w:val="007334E3"/>
    <w:rsid w:val="00733F08"/>
    <w:rsid w:val="00742017"/>
    <w:rsid w:val="00742E32"/>
    <w:rsid w:val="00745814"/>
    <w:rsid w:val="0074696D"/>
    <w:rsid w:val="00746EC0"/>
    <w:rsid w:val="00750FC7"/>
    <w:rsid w:val="007515CE"/>
    <w:rsid w:val="007518EF"/>
    <w:rsid w:val="00752199"/>
    <w:rsid w:val="00752225"/>
    <w:rsid w:val="00752AAB"/>
    <w:rsid w:val="007537C3"/>
    <w:rsid w:val="00753D3D"/>
    <w:rsid w:val="00756BC3"/>
    <w:rsid w:val="00762E72"/>
    <w:rsid w:val="007638D6"/>
    <w:rsid w:val="00763CFA"/>
    <w:rsid w:val="00764DDD"/>
    <w:rsid w:val="007716A9"/>
    <w:rsid w:val="007716F4"/>
    <w:rsid w:val="00771FE1"/>
    <w:rsid w:val="00775D1B"/>
    <w:rsid w:val="00776E4C"/>
    <w:rsid w:val="00781B78"/>
    <w:rsid w:val="00785E0F"/>
    <w:rsid w:val="00786A37"/>
    <w:rsid w:val="00786B7A"/>
    <w:rsid w:val="00796F6A"/>
    <w:rsid w:val="007971FB"/>
    <w:rsid w:val="007A2203"/>
    <w:rsid w:val="007A42C3"/>
    <w:rsid w:val="007A5967"/>
    <w:rsid w:val="007B67A4"/>
    <w:rsid w:val="007B6A24"/>
    <w:rsid w:val="007B6FD2"/>
    <w:rsid w:val="007B7E96"/>
    <w:rsid w:val="007C08A0"/>
    <w:rsid w:val="007C1B2B"/>
    <w:rsid w:val="007D0EE4"/>
    <w:rsid w:val="007D15BD"/>
    <w:rsid w:val="007D69F2"/>
    <w:rsid w:val="007E1A8F"/>
    <w:rsid w:val="007E3892"/>
    <w:rsid w:val="007E4CC7"/>
    <w:rsid w:val="007E6CC5"/>
    <w:rsid w:val="007F3A72"/>
    <w:rsid w:val="007F4111"/>
    <w:rsid w:val="007F53B1"/>
    <w:rsid w:val="0080069E"/>
    <w:rsid w:val="00805F66"/>
    <w:rsid w:val="008125E1"/>
    <w:rsid w:val="00817D66"/>
    <w:rsid w:val="0082025E"/>
    <w:rsid w:val="00823227"/>
    <w:rsid w:val="00825C7A"/>
    <w:rsid w:val="00826B27"/>
    <w:rsid w:val="00830BC3"/>
    <w:rsid w:val="00830EF9"/>
    <w:rsid w:val="008324FE"/>
    <w:rsid w:val="00832A64"/>
    <w:rsid w:val="00833F33"/>
    <w:rsid w:val="00835945"/>
    <w:rsid w:val="00837AC5"/>
    <w:rsid w:val="00841994"/>
    <w:rsid w:val="0084207C"/>
    <w:rsid w:val="008448D3"/>
    <w:rsid w:val="00846B74"/>
    <w:rsid w:val="00847D1C"/>
    <w:rsid w:val="00852D07"/>
    <w:rsid w:val="008556C1"/>
    <w:rsid w:val="00856AC8"/>
    <w:rsid w:val="00857C5D"/>
    <w:rsid w:val="008617EE"/>
    <w:rsid w:val="008644C7"/>
    <w:rsid w:val="008658D7"/>
    <w:rsid w:val="008659B3"/>
    <w:rsid w:val="00867F18"/>
    <w:rsid w:val="00871160"/>
    <w:rsid w:val="008754AA"/>
    <w:rsid w:val="0087666E"/>
    <w:rsid w:val="00876CD8"/>
    <w:rsid w:val="00876D45"/>
    <w:rsid w:val="00882246"/>
    <w:rsid w:val="00882613"/>
    <w:rsid w:val="00884269"/>
    <w:rsid w:val="008848F7"/>
    <w:rsid w:val="0088630D"/>
    <w:rsid w:val="00886987"/>
    <w:rsid w:val="00895B60"/>
    <w:rsid w:val="008A339A"/>
    <w:rsid w:val="008A346B"/>
    <w:rsid w:val="008B0FC3"/>
    <w:rsid w:val="008B2833"/>
    <w:rsid w:val="008B2AFB"/>
    <w:rsid w:val="008B544E"/>
    <w:rsid w:val="008B59ED"/>
    <w:rsid w:val="008B669B"/>
    <w:rsid w:val="008B6E6F"/>
    <w:rsid w:val="008B7C1F"/>
    <w:rsid w:val="008B7E10"/>
    <w:rsid w:val="008C06C1"/>
    <w:rsid w:val="008C1489"/>
    <w:rsid w:val="008C599E"/>
    <w:rsid w:val="008C65CC"/>
    <w:rsid w:val="008D2056"/>
    <w:rsid w:val="008D2563"/>
    <w:rsid w:val="008D3BAA"/>
    <w:rsid w:val="008E2A12"/>
    <w:rsid w:val="008E3D4C"/>
    <w:rsid w:val="008E405E"/>
    <w:rsid w:val="008E52E7"/>
    <w:rsid w:val="008E5951"/>
    <w:rsid w:val="008E6601"/>
    <w:rsid w:val="008F0E23"/>
    <w:rsid w:val="008F11A1"/>
    <w:rsid w:val="008F1FBF"/>
    <w:rsid w:val="008F25BE"/>
    <w:rsid w:val="008F5D5A"/>
    <w:rsid w:val="00900BCD"/>
    <w:rsid w:val="009016EA"/>
    <w:rsid w:val="00906929"/>
    <w:rsid w:val="00907C73"/>
    <w:rsid w:val="009104B5"/>
    <w:rsid w:val="00915ABD"/>
    <w:rsid w:val="00921E3F"/>
    <w:rsid w:val="0092327F"/>
    <w:rsid w:val="00925F82"/>
    <w:rsid w:val="00926387"/>
    <w:rsid w:val="00934553"/>
    <w:rsid w:val="00934F01"/>
    <w:rsid w:val="00942BCF"/>
    <w:rsid w:val="00942E7B"/>
    <w:rsid w:val="00944479"/>
    <w:rsid w:val="00947111"/>
    <w:rsid w:val="009505BF"/>
    <w:rsid w:val="00950BDF"/>
    <w:rsid w:val="0095257D"/>
    <w:rsid w:val="00953151"/>
    <w:rsid w:val="00956235"/>
    <w:rsid w:val="00957564"/>
    <w:rsid w:val="0095784F"/>
    <w:rsid w:val="009579D9"/>
    <w:rsid w:val="00957BF9"/>
    <w:rsid w:val="00960ADC"/>
    <w:rsid w:val="009657B7"/>
    <w:rsid w:val="00966D25"/>
    <w:rsid w:val="009730FC"/>
    <w:rsid w:val="00974A32"/>
    <w:rsid w:val="00974C00"/>
    <w:rsid w:val="0097695C"/>
    <w:rsid w:val="00976F92"/>
    <w:rsid w:val="009902F6"/>
    <w:rsid w:val="00991255"/>
    <w:rsid w:val="00992A3E"/>
    <w:rsid w:val="0099675B"/>
    <w:rsid w:val="00996A4F"/>
    <w:rsid w:val="00997084"/>
    <w:rsid w:val="009A0031"/>
    <w:rsid w:val="009A31EF"/>
    <w:rsid w:val="009A3CBD"/>
    <w:rsid w:val="009A3D5F"/>
    <w:rsid w:val="009A5A59"/>
    <w:rsid w:val="009A5CF0"/>
    <w:rsid w:val="009B4E03"/>
    <w:rsid w:val="009B566A"/>
    <w:rsid w:val="009B76C2"/>
    <w:rsid w:val="009C02A5"/>
    <w:rsid w:val="009C02DC"/>
    <w:rsid w:val="009C474D"/>
    <w:rsid w:val="009C5308"/>
    <w:rsid w:val="009C76FE"/>
    <w:rsid w:val="009C77A3"/>
    <w:rsid w:val="009D33DC"/>
    <w:rsid w:val="009E081F"/>
    <w:rsid w:val="009E14EA"/>
    <w:rsid w:val="009E202E"/>
    <w:rsid w:val="009E3754"/>
    <w:rsid w:val="009E5994"/>
    <w:rsid w:val="009E61D2"/>
    <w:rsid w:val="009E7DF7"/>
    <w:rsid w:val="009F0DD9"/>
    <w:rsid w:val="009F3DB9"/>
    <w:rsid w:val="009F6C7D"/>
    <w:rsid w:val="009F7042"/>
    <w:rsid w:val="009F7A8E"/>
    <w:rsid w:val="009F7AA0"/>
    <w:rsid w:val="009F7B96"/>
    <w:rsid w:val="00A0258B"/>
    <w:rsid w:val="00A0311D"/>
    <w:rsid w:val="00A06C7F"/>
    <w:rsid w:val="00A06D7F"/>
    <w:rsid w:val="00A132C9"/>
    <w:rsid w:val="00A14E8F"/>
    <w:rsid w:val="00A15469"/>
    <w:rsid w:val="00A16511"/>
    <w:rsid w:val="00A171A9"/>
    <w:rsid w:val="00A17531"/>
    <w:rsid w:val="00A2390E"/>
    <w:rsid w:val="00A25164"/>
    <w:rsid w:val="00A25704"/>
    <w:rsid w:val="00A30D0A"/>
    <w:rsid w:val="00A32151"/>
    <w:rsid w:val="00A325FA"/>
    <w:rsid w:val="00A330F7"/>
    <w:rsid w:val="00A34FA7"/>
    <w:rsid w:val="00A364F3"/>
    <w:rsid w:val="00A404E8"/>
    <w:rsid w:val="00A44AAD"/>
    <w:rsid w:val="00A47195"/>
    <w:rsid w:val="00A47828"/>
    <w:rsid w:val="00A501B7"/>
    <w:rsid w:val="00A5224C"/>
    <w:rsid w:val="00A56F70"/>
    <w:rsid w:val="00A617CB"/>
    <w:rsid w:val="00A70634"/>
    <w:rsid w:val="00A7198D"/>
    <w:rsid w:val="00A73858"/>
    <w:rsid w:val="00A80B99"/>
    <w:rsid w:val="00A8214F"/>
    <w:rsid w:val="00A82D67"/>
    <w:rsid w:val="00A84277"/>
    <w:rsid w:val="00A854DC"/>
    <w:rsid w:val="00A9289C"/>
    <w:rsid w:val="00A92900"/>
    <w:rsid w:val="00A92AD4"/>
    <w:rsid w:val="00A93EB4"/>
    <w:rsid w:val="00A94FFE"/>
    <w:rsid w:val="00A952BB"/>
    <w:rsid w:val="00A97934"/>
    <w:rsid w:val="00AA0F60"/>
    <w:rsid w:val="00AA18DA"/>
    <w:rsid w:val="00AA2943"/>
    <w:rsid w:val="00AA50DB"/>
    <w:rsid w:val="00AA6DA3"/>
    <w:rsid w:val="00AA73F6"/>
    <w:rsid w:val="00AB2D24"/>
    <w:rsid w:val="00AB336C"/>
    <w:rsid w:val="00AB5496"/>
    <w:rsid w:val="00AB5856"/>
    <w:rsid w:val="00AC227F"/>
    <w:rsid w:val="00AC3F94"/>
    <w:rsid w:val="00AC40FA"/>
    <w:rsid w:val="00AD0E6F"/>
    <w:rsid w:val="00AD1B86"/>
    <w:rsid w:val="00AD4B34"/>
    <w:rsid w:val="00AD4D63"/>
    <w:rsid w:val="00AD508F"/>
    <w:rsid w:val="00AD67D4"/>
    <w:rsid w:val="00AE1527"/>
    <w:rsid w:val="00AE2827"/>
    <w:rsid w:val="00AE2AFB"/>
    <w:rsid w:val="00AE2FFC"/>
    <w:rsid w:val="00AE6631"/>
    <w:rsid w:val="00AE667C"/>
    <w:rsid w:val="00AF11B2"/>
    <w:rsid w:val="00AF2F2B"/>
    <w:rsid w:val="00AF432D"/>
    <w:rsid w:val="00AF44AA"/>
    <w:rsid w:val="00AF4969"/>
    <w:rsid w:val="00AF5455"/>
    <w:rsid w:val="00AF631F"/>
    <w:rsid w:val="00B008A4"/>
    <w:rsid w:val="00B02F2D"/>
    <w:rsid w:val="00B1310E"/>
    <w:rsid w:val="00B13DE2"/>
    <w:rsid w:val="00B1461A"/>
    <w:rsid w:val="00B14E2E"/>
    <w:rsid w:val="00B15554"/>
    <w:rsid w:val="00B215A0"/>
    <w:rsid w:val="00B23119"/>
    <w:rsid w:val="00B3219A"/>
    <w:rsid w:val="00B331EE"/>
    <w:rsid w:val="00B36EE7"/>
    <w:rsid w:val="00B42B10"/>
    <w:rsid w:val="00B42DE6"/>
    <w:rsid w:val="00B44423"/>
    <w:rsid w:val="00B50850"/>
    <w:rsid w:val="00B517FB"/>
    <w:rsid w:val="00B51A1C"/>
    <w:rsid w:val="00B520BB"/>
    <w:rsid w:val="00B53E2B"/>
    <w:rsid w:val="00B545F1"/>
    <w:rsid w:val="00B54D02"/>
    <w:rsid w:val="00B66F82"/>
    <w:rsid w:val="00B6780D"/>
    <w:rsid w:val="00B737F5"/>
    <w:rsid w:val="00B8481D"/>
    <w:rsid w:val="00B878A4"/>
    <w:rsid w:val="00B9099F"/>
    <w:rsid w:val="00B90B4A"/>
    <w:rsid w:val="00B91FC6"/>
    <w:rsid w:val="00B939B2"/>
    <w:rsid w:val="00B94C77"/>
    <w:rsid w:val="00B95E2E"/>
    <w:rsid w:val="00B97AE1"/>
    <w:rsid w:val="00BA2DF6"/>
    <w:rsid w:val="00BA34A6"/>
    <w:rsid w:val="00BA438C"/>
    <w:rsid w:val="00BB1441"/>
    <w:rsid w:val="00BB2CA4"/>
    <w:rsid w:val="00BB50ED"/>
    <w:rsid w:val="00BB6489"/>
    <w:rsid w:val="00BB6688"/>
    <w:rsid w:val="00BB6A31"/>
    <w:rsid w:val="00BC10AE"/>
    <w:rsid w:val="00BC294F"/>
    <w:rsid w:val="00BC50A5"/>
    <w:rsid w:val="00BC7A25"/>
    <w:rsid w:val="00BD0E03"/>
    <w:rsid w:val="00BD3AFD"/>
    <w:rsid w:val="00BD40FA"/>
    <w:rsid w:val="00BD488C"/>
    <w:rsid w:val="00BD5C09"/>
    <w:rsid w:val="00BD70BF"/>
    <w:rsid w:val="00BD7603"/>
    <w:rsid w:val="00BE0256"/>
    <w:rsid w:val="00BE143F"/>
    <w:rsid w:val="00BE15C1"/>
    <w:rsid w:val="00BE2EF5"/>
    <w:rsid w:val="00BE3337"/>
    <w:rsid w:val="00BE423C"/>
    <w:rsid w:val="00BE56FC"/>
    <w:rsid w:val="00BE7956"/>
    <w:rsid w:val="00BE7B13"/>
    <w:rsid w:val="00BF09EB"/>
    <w:rsid w:val="00BF2642"/>
    <w:rsid w:val="00BF47FB"/>
    <w:rsid w:val="00BF5719"/>
    <w:rsid w:val="00C000A0"/>
    <w:rsid w:val="00C00C66"/>
    <w:rsid w:val="00C0173C"/>
    <w:rsid w:val="00C044DF"/>
    <w:rsid w:val="00C056D3"/>
    <w:rsid w:val="00C069C5"/>
    <w:rsid w:val="00C11AB3"/>
    <w:rsid w:val="00C1548A"/>
    <w:rsid w:val="00C16106"/>
    <w:rsid w:val="00C175CD"/>
    <w:rsid w:val="00C2086E"/>
    <w:rsid w:val="00C20E12"/>
    <w:rsid w:val="00C21652"/>
    <w:rsid w:val="00C21959"/>
    <w:rsid w:val="00C2272A"/>
    <w:rsid w:val="00C231BD"/>
    <w:rsid w:val="00C26769"/>
    <w:rsid w:val="00C30D92"/>
    <w:rsid w:val="00C35BE3"/>
    <w:rsid w:val="00C36A9B"/>
    <w:rsid w:val="00C36BC5"/>
    <w:rsid w:val="00C4081B"/>
    <w:rsid w:val="00C41DC7"/>
    <w:rsid w:val="00C42E05"/>
    <w:rsid w:val="00C509C9"/>
    <w:rsid w:val="00C542C3"/>
    <w:rsid w:val="00C61343"/>
    <w:rsid w:val="00C632B0"/>
    <w:rsid w:val="00C72D32"/>
    <w:rsid w:val="00C733A6"/>
    <w:rsid w:val="00C8040A"/>
    <w:rsid w:val="00C81616"/>
    <w:rsid w:val="00C85057"/>
    <w:rsid w:val="00C853F9"/>
    <w:rsid w:val="00C857DD"/>
    <w:rsid w:val="00C86E1D"/>
    <w:rsid w:val="00C8773C"/>
    <w:rsid w:val="00C90EEB"/>
    <w:rsid w:val="00CA0E48"/>
    <w:rsid w:val="00CA454B"/>
    <w:rsid w:val="00CA47F6"/>
    <w:rsid w:val="00CA5A59"/>
    <w:rsid w:val="00CB7655"/>
    <w:rsid w:val="00CC0410"/>
    <w:rsid w:val="00CC0477"/>
    <w:rsid w:val="00CC09DC"/>
    <w:rsid w:val="00CC3943"/>
    <w:rsid w:val="00CC7338"/>
    <w:rsid w:val="00CD2178"/>
    <w:rsid w:val="00CD34EB"/>
    <w:rsid w:val="00CD4A5E"/>
    <w:rsid w:val="00CD6B9A"/>
    <w:rsid w:val="00CE1342"/>
    <w:rsid w:val="00CE221F"/>
    <w:rsid w:val="00CE2708"/>
    <w:rsid w:val="00CE2ECD"/>
    <w:rsid w:val="00CE3FD8"/>
    <w:rsid w:val="00CE60D3"/>
    <w:rsid w:val="00CF1364"/>
    <w:rsid w:val="00CF2E0F"/>
    <w:rsid w:val="00CF6966"/>
    <w:rsid w:val="00CF7AD0"/>
    <w:rsid w:val="00D02277"/>
    <w:rsid w:val="00D04698"/>
    <w:rsid w:val="00D0663F"/>
    <w:rsid w:val="00D07DD1"/>
    <w:rsid w:val="00D110A1"/>
    <w:rsid w:val="00D136C1"/>
    <w:rsid w:val="00D139F7"/>
    <w:rsid w:val="00D14957"/>
    <w:rsid w:val="00D17756"/>
    <w:rsid w:val="00D206BA"/>
    <w:rsid w:val="00D22ADF"/>
    <w:rsid w:val="00D270EE"/>
    <w:rsid w:val="00D368BC"/>
    <w:rsid w:val="00D416CD"/>
    <w:rsid w:val="00D42441"/>
    <w:rsid w:val="00D43872"/>
    <w:rsid w:val="00D43A94"/>
    <w:rsid w:val="00D4596C"/>
    <w:rsid w:val="00D505B9"/>
    <w:rsid w:val="00D55103"/>
    <w:rsid w:val="00D64A4D"/>
    <w:rsid w:val="00D64D67"/>
    <w:rsid w:val="00D70EEC"/>
    <w:rsid w:val="00D72610"/>
    <w:rsid w:val="00D7394D"/>
    <w:rsid w:val="00D74FA2"/>
    <w:rsid w:val="00D753EE"/>
    <w:rsid w:val="00D75DDF"/>
    <w:rsid w:val="00D76FF6"/>
    <w:rsid w:val="00D82364"/>
    <w:rsid w:val="00D83C83"/>
    <w:rsid w:val="00D95445"/>
    <w:rsid w:val="00D95BA7"/>
    <w:rsid w:val="00D96BFA"/>
    <w:rsid w:val="00DA05CA"/>
    <w:rsid w:val="00DA2725"/>
    <w:rsid w:val="00DA473C"/>
    <w:rsid w:val="00DB10B2"/>
    <w:rsid w:val="00DB5682"/>
    <w:rsid w:val="00DC122E"/>
    <w:rsid w:val="00DC1EA5"/>
    <w:rsid w:val="00DC1FA9"/>
    <w:rsid w:val="00DC21D5"/>
    <w:rsid w:val="00DC4E83"/>
    <w:rsid w:val="00DC5AAF"/>
    <w:rsid w:val="00DD0F26"/>
    <w:rsid w:val="00DD2873"/>
    <w:rsid w:val="00DD61D5"/>
    <w:rsid w:val="00DE1A14"/>
    <w:rsid w:val="00DF4B50"/>
    <w:rsid w:val="00DF5FC3"/>
    <w:rsid w:val="00DF7DF1"/>
    <w:rsid w:val="00E00D7C"/>
    <w:rsid w:val="00E03407"/>
    <w:rsid w:val="00E12AA9"/>
    <w:rsid w:val="00E21A20"/>
    <w:rsid w:val="00E2492A"/>
    <w:rsid w:val="00E25B9A"/>
    <w:rsid w:val="00E25D4E"/>
    <w:rsid w:val="00E262B7"/>
    <w:rsid w:val="00E262C3"/>
    <w:rsid w:val="00E27502"/>
    <w:rsid w:val="00E30D85"/>
    <w:rsid w:val="00E3189F"/>
    <w:rsid w:val="00E32D93"/>
    <w:rsid w:val="00E3569C"/>
    <w:rsid w:val="00E3642E"/>
    <w:rsid w:val="00E371CF"/>
    <w:rsid w:val="00E37A9A"/>
    <w:rsid w:val="00E43121"/>
    <w:rsid w:val="00E470D5"/>
    <w:rsid w:val="00E51E41"/>
    <w:rsid w:val="00E53C53"/>
    <w:rsid w:val="00E572B7"/>
    <w:rsid w:val="00E62109"/>
    <w:rsid w:val="00E640C5"/>
    <w:rsid w:val="00E65482"/>
    <w:rsid w:val="00E6564C"/>
    <w:rsid w:val="00E66B53"/>
    <w:rsid w:val="00E7773A"/>
    <w:rsid w:val="00E77D55"/>
    <w:rsid w:val="00E8274E"/>
    <w:rsid w:val="00E82814"/>
    <w:rsid w:val="00E84494"/>
    <w:rsid w:val="00E85DCA"/>
    <w:rsid w:val="00E85E22"/>
    <w:rsid w:val="00E873C2"/>
    <w:rsid w:val="00E87724"/>
    <w:rsid w:val="00E94B9C"/>
    <w:rsid w:val="00E9631A"/>
    <w:rsid w:val="00E97972"/>
    <w:rsid w:val="00EA5B4E"/>
    <w:rsid w:val="00EA6F9A"/>
    <w:rsid w:val="00EA787A"/>
    <w:rsid w:val="00EB15D1"/>
    <w:rsid w:val="00EC0025"/>
    <w:rsid w:val="00EC1935"/>
    <w:rsid w:val="00EC31FC"/>
    <w:rsid w:val="00EC45D8"/>
    <w:rsid w:val="00EC5B69"/>
    <w:rsid w:val="00EC753F"/>
    <w:rsid w:val="00EC7C4F"/>
    <w:rsid w:val="00ED059F"/>
    <w:rsid w:val="00ED0F77"/>
    <w:rsid w:val="00ED1B0E"/>
    <w:rsid w:val="00ED2F89"/>
    <w:rsid w:val="00EE0D81"/>
    <w:rsid w:val="00EE275D"/>
    <w:rsid w:val="00EE2F51"/>
    <w:rsid w:val="00EE4051"/>
    <w:rsid w:val="00EE47E2"/>
    <w:rsid w:val="00EE4FC7"/>
    <w:rsid w:val="00EF1129"/>
    <w:rsid w:val="00EF52A9"/>
    <w:rsid w:val="00F00109"/>
    <w:rsid w:val="00F00D84"/>
    <w:rsid w:val="00F014C8"/>
    <w:rsid w:val="00F04739"/>
    <w:rsid w:val="00F04D6D"/>
    <w:rsid w:val="00F064CD"/>
    <w:rsid w:val="00F07E71"/>
    <w:rsid w:val="00F10A04"/>
    <w:rsid w:val="00F15D55"/>
    <w:rsid w:val="00F27649"/>
    <w:rsid w:val="00F31FF6"/>
    <w:rsid w:val="00F33098"/>
    <w:rsid w:val="00F33231"/>
    <w:rsid w:val="00F343A2"/>
    <w:rsid w:val="00F37388"/>
    <w:rsid w:val="00F37D84"/>
    <w:rsid w:val="00F41AC8"/>
    <w:rsid w:val="00F477C8"/>
    <w:rsid w:val="00F5040C"/>
    <w:rsid w:val="00F50833"/>
    <w:rsid w:val="00F50E6A"/>
    <w:rsid w:val="00F53B06"/>
    <w:rsid w:val="00F545AE"/>
    <w:rsid w:val="00F563E2"/>
    <w:rsid w:val="00F56963"/>
    <w:rsid w:val="00F618B6"/>
    <w:rsid w:val="00F61C6B"/>
    <w:rsid w:val="00F6398E"/>
    <w:rsid w:val="00F64C83"/>
    <w:rsid w:val="00F64E7A"/>
    <w:rsid w:val="00F70801"/>
    <w:rsid w:val="00F72550"/>
    <w:rsid w:val="00F72D1F"/>
    <w:rsid w:val="00F735CF"/>
    <w:rsid w:val="00F74930"/>
    <w:rsid w:val="00F80994"/>
    <w:rsid w:val="00F82761"/>
    <w:rsid w:val="00F84902"/>
    <w:rsid w:val="00F84DCA"/>
    <w:rsid w:val="00F9077D"/>
    <w:rsid w:val="00F9236F"/>
    <w:rsid w:val="00FA0E6B"/>
    <w:rsid w:val="00FA4FD6"/>
    <w:rsid w:val="00FA6A95"/>
    <w:rsid w:val="00FA7522"/>
    <w:rsid w:val="00FA7830"/>
    <w:rsid w:val="00FB2B5E"/>
    <w:rsid w:val="00FB3484"/>
    <w:rsid w:val="00FC3420"/>
    <w:rsid w:val="00FC3B2C"/>
    <w:rsid w:val="00FC3E62"/>
    <w:rsid w:val="00FC6D03"/>
    <w:rsid w:val="00FC79C2"/>
    <w:rsid w:val="00FD1E24"/>
    <w:rsid w:val="00FD28AE"/>
    <w:rsid w:val="00FD437F"/>
    <w:rsid w:val="00FD5BC6"/>
    <w:rsid w:val="00FD5ED5"/>
    <w:rsid w:val="00FD6988"/>
    <w:rsid w:val="00FE0159"/>
    <w:rsid w:val="00FE14B7"/>
    <w:rsid w:val="00FE60F1"/>
    <w:rsid w:val="00FF4BFD"/>
    <w:rsid w:val="00FF713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yle="mso-position-vertical-relative:line" fillcolor="#eb5625" stroke="f">
      <v:fill color="#eb5625"/>
      <v:stroke on="f"/>
      <v:textbox inset="2mm,1mm,2mm,1mm"/>
      <o:colormru v:ext="edit" colors="#0c8a3c,#d3eef2,#007094,#ea4221,#fe330d,#f8b58e,#eb5625,#e20077"/>
      <o:colormenu v:ext="edit" fillcolor="none" strokecolor="none [1608]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7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4" w:semiHidden="1" w:unhideWhenUsed="1"/>
    <w:lsdException w:name="List Bullet 5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Normal">
    <w:name w:val="Normal"/>
    <w:qFormat/>
    <w:rsid w:val="006B0A7A"/>
    <w:pPr>
      <w:spacing w:after="120"/>
    </w:pPr>
    <w:rPr>
      <w:rFonts w:ascii="Times New Roman" w:hAnsi="Times New Roman"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8A346B"/>
    <w:pPr>
      <w:tabs>
        <w:tab w:val="center" w:pos="4320"/>
        <w:tab w:val="right" w:pos="8640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8A346B"/>
    <w:rPr>
      <w:noProof/>
    </w:rPr>
  </w:style>
  <w:style w:type="paragraph" w:styleId="Rodap">
    <w:name w:val="footer"/>
    <w:basedOn w:val="Normal"/>
    <w:link w:val="RodapCarcter"/>
    <w:uiPriority w:val="99"/>
    <w:unhideWhenUsed/>
    <w:rsid w:val="008A346B"/>
    <w:pPr>
      <w:tabs>
        <w:tab w:val="center" w:pos="4320"/>
        <w:tab w:val="right" w:pos="8640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8A346B"/>
    <w:rPr>
      <w:noProof/>
    </w:rPr>
  </w:style>
  <w:style w:type="character" w:styleId="Nmerodepgina">
    <w:name w:val="page number"/>
    <w:basedOn w:val="Tipodeletrapredefinidodopargrafo"/>
    <w:uiPriority w:val="99"/>
    <w:semiHidden/>
    <w:unhideWhenUsed/>
    <w:rsid w:val="001E2495"/>
  </w:style>
  <w:style w:type="table" w:styleId="Tabelacomgrelha">
    <w:name w:val="Table Grid"/>
    <w:basedOn w:val="Tabelanormal"/>
    <w:uiPriority w:val="59"/>
    <w:rsid w:val="004C136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276329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rsid w:val="00D139F7"/>
    <w:rPr>
      <w:color w:val="0000FF" w:themeColor="hyperlink"/>
      <w:u w:val="single"/>
    </w:rPr>
  </w:style>
  <w:style w:type="paragraph" w:styleId="Mapadodocumento">
    <w:name w:val="Document Map"/>
    <w:basedOn w:val="Normal"/>
    <w:link w:val="MapadodocumentoCarcter"/>
    <w:rsid w:val="004157B6"/>
    <w:rPr>
      <w:rFonts w:ascii="Lucida Grande" w:hAnsi="Lucida Grande"/>
    </w:rPr>
  </w:style>
  <w:style w:type="character" w:customStyle="1" w:styleId="MapadodocumentoCarcter">
    <w:name w:val="Mapa do documento Carácter"/>
    <w:basedOn w:val="Tipodeletrapredefinidodopargrafo"/>
    <w:link w:val="Mapadodocumento"/>
    <w:rsid w:val="004157B6"/>
    <w:rPr>
      <w:rFonts w:ascii="Lucida Grande" w:hAnsi="Lucida Grande"/>
      <w:noProof/>
    </w:rPr>
  </w:style>
  <w:style w:type="paragraph" w:styleId="Textodenotaderodap">
    <w:name w:val="footnote text"/>
    <w:basedOn w:val="Normal"/>
    <w:link w:val="TextodenotaderodapCarcter"/>
    <w:rsid w:val="00F41AC8"/>
  </w:style>
  <w:style w:type="character" w:customStyle="1" w:styleId="TextodenotaderodapCarcter">
    <w:name w:val="Texto de nota de rodapé Carácter"/>
    <w:basedOn w:val="Tipodeletrapredefinidodopargrafo"/>
    <w:link w:val="Textodenotaderodap"/>
    <w:rsid w:val="00F41AC8"/>
    <w:rPr>
      <w:noProof/>
    </w:rPr>
  </w:style>
  <w:style w:type="character" w:styleId="Refdenotaderodap">
    <w:name w:val="footnote reference"/>
    <w:basedOn w:val="Tipodeletrapredefinidodopargrafo"/>
    <w:rsid w:val="00F41AC8"/>
    <w:rPr>
      <w:vertAlign w:val="superscript"/>
    </w:rPr>
  </w:style>
  <w:style w:type="paragraph" w:customStyle="1" w:styleId="Style1">
    <w:name w:val="Style1"/>
    <w:qFormat/>
    <w:rsid w:val="006B0A7A"/>
    <w:pPr>
      <w:widowControl w:val="0"/>
      <w:autoSpaceDE w:val="0"/>
      <w:autoSpaceDN w:val="0"/>
      <w:adjustRightInd w:val="0"/>
    </w:pPr>
    <w:rPr>
      <w:rFonts w:ascii="Arial Narrow" w:hAnsi="Arial Narrow" w:cs="UniversLTStd-BoldCn"/>
      <w:bCs/>
      <w:color w:val="FFFFFF"/>
      <w:sz w:val="22"/>
      <w:szCs w:val="3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7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4" w:semiHidden="1" w:unhideWhenUsed="1"/>
    <w:lsdException w:name="List Bullet 5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Normal">
    <w:name w:val="Normal"/>
    <w:qFormat/>
    <w:rsid w:val="006B0A7A"/>
    <w:pPr>
      <w:spacing w:after="120"/>
    </w:pPr>
    <w:rPr>
      <w:rFonts w:ascii="Times New Roman" w:hAnsi="Times New Roman"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8A346B"/>
    <w:pPr>
      <w:tabs>
        <w:tab w:val="center" w:pos="4320"/>
        <w:tab w:val="right" w:pos="8640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8A346B"/>
    <w:rPr>
      <w:noProof/>
    </w:rPr>
  </w:style>
  <w:style w:type="paragraph" w:styleId="Rodap">
    <w:name w:val="footer"/>
    <w:basedOn w:val="Normal"/>
    <w:link w:val="RodapCarcter"/>
    <w:uiPriority w:val="99"/>
    <w:unhideWhenUsed/>
    <w:rsid w:val="008A346B"/>
    <w:pPr>
      <w:tabs>
        <w:tab w:val="center" w:pos="4320"/>
        <w:tab w:val="right" w:pos="8640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8A346B"/>
    <w:rPr>
      <w:noProof/>
    </w:rPr>
  </w:style>
  <w:style w:type="character" w:styleId="Nmerodepgina">
    <w:name w:val="page number"/>
    <w:basedOn w:val="Tipodeletrapredefinidodopargrafo"/>
    <w:uiPriority w:val="99"/>
    <w:semiHidden/>
    <w:unhideWhenUsed/>
    <w:rsid w:val="001E2495"/>
  </w:style>
  <w:style w:type="table" w:styleId="Tabelacomgrelha">
    <w:name w:val="Table Grid"/>
    <w:basedOn w:val="Tabelanormal"/>
    <w:uiPriority w:val="59"/>
    <w:rsid w:val="004C136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276329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rsid w:val="00D139F7"/>
    <w:rPr>
      <w:color w:val="0000FF" w:themeColor="hyperlink"/>
      <w:u w:val="single"/>
    </w:rPr>
  </w:style>
  <w:style w:type="paragraph" w:styleId="Mapadodocumento">
    <w:name w:val="Document Map"/>
    <w:basedOn w:val="Normal"/>
    <w:link w:val="MapadodocumentoCarcter"/>
    <w:rsid w:val="004157B6"/>
    <w:rPr>
      <w:rFonts w:ascii="Lucida Grande" w:hAnsi="Lucida Grande"/>
    </w:rPr>
  </w:style>
  <w:style w:type="character" w:customStyle="1" w:styleId="MapadodocumentoCarcter">
    <w:name w:val="Mapa do documento Carácter"/>
    <w:basedOn w:val="Tipodeletrapredefinidodopargrafo"/>
    <w:link w:val="Mapadodocumento"/>
    <w:rsid w:val="004157B6"/>
    <w:rPr>
      <w:rFonts w:ascii="Lucida Grande" w:hAnsi="Lucida Grande"/>
      <w:noProof/>
    </w:rPr>
  </w:style>
  <w:style w:type="paragraph" w:styleId="Textodenotaderodap">
    <w:name w:val="footnote text"/>
    <w:basedOn w:val="Normal"/>
    <w:link w:val="TextodenotaderodapCarcter"/>
    <w:rsid w:val="00F41AC8"/>
  </w:style>
  <w:style w:type="character" w:customStyle="1" w:styleId="TextodenotaderodapCarcter">
    <w:name w:val="Texto de nota de rodapé Carácter"/>
    <w:basedOn w:val="Tipodeletrapredefinidodopargrafo"/>
    <w:link w:val="Textodenotaderodap"/>
    <w:rsid w:val="00F41AC8"/>
    <w:rPr>
      <w:noProof/>
    </w:rPr>
  </w:style>
  <w:style w:type="character" w:styleId="Refdenotaderodap">
    <w:name w:val="footnote reference"/>
    <w:basedOn w:val="Tipodeletrapredefinidodopargrafo"/>
    <w:rsid w:val="00F41AC8"/>
    <w:rPr>
      <w:vertAlign w:val="superscript"/>
    </w:rPr>
  </w:style>
  <w:style w:type="paragraph" w:customStyle="1" w:styleId="Style1">
    <w:name w:val="Style1"/>
    <w:qFormat/>
    <w:rsid w:val="006B0A7A"/>
    <w:pPr>
      <w:widowControl w:val="0"/>
      <w:autoSpaceDE w:val="0"/>
      <w:autoSpaceDN w:val="0"/>
      <w:adjustRightInd w:val="0"/>
    </w:pPr>
    <w:rPr>
      <w:rFonts w:ascii="Arial Narrow" w:hAnsi="Arial Narrow" w:cs="UniversLTStd-BoldCn"/>
      <w:bCs/>
      <w:color w:val="FFFFFF"/>
      <w:sz w:val="2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endnotes" Target="endnotes.xml"/><Relationship Id="rId51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3.png"/><Relationship Id="rId2" Type="http://schemas.openxmlformats.org/officeDocument/2006/relationships/hyperlink" Target="http://www.raizeditora.pt" TargetMode="External"/><Relationship Id="rId1" Type="http://schemas.openxmlformats.org/officeDocument/2006/relationships/hyperlink" Target="http://www.raizeditor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0DB08-23AA-4720-81FB-5E3AE2F53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20</Pages>
  <Words>9294</Words>
  <Characters>50193</Characters>
  <Application>Microsoft Office Word</Application>
  <DocSecurity>0</DocSecurity>
  <Lines>418</Lines>
  <Paragraphs>118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59369</CharactersWithSpaces>
  <SharedDoc>false</SharedDoc>
  <HLinks>
    <vt:vector size="6" baseType="variant">
      <vt:variant>
        <vt:i4>4325491</vt:i4>
      </vt:variant>
      <vt:variant>
        <vt:i4>0</vt:i4>
      </vt:variant>
      <vt:variant>
        <vt:i4>0</vt:i4>
      </vt:variant>
      <vt:variant>
        <vt:i4>5</vt:i4>
      </vt:variant>
      <vt:variant>
        <vt:lpwstr>http://www.raizeditora.pt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Joao Gomes Nuncio</dc:creator>
  <cp:keywords/>
  <cp:lastModifiedBy>Paula Maria Miguens Marques Sao Pedro</cp:lastModifiedBy>
  <cp:revision>5</cp:revision>
  <dcterms:created xsi:type="dcterms:W3CDTF">2017-10-02T11:49:00Z</dcterms:created>
  <dcterms:modified xsi:type="dcterms:W3CDTF">2018-01-05T13:52:00Z</dcterms:modified>
</cp:coreProperties>
</file>