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11" w:rsidRPr="007D0DA1" w:rsidRDefault="00073B11" w:rsidP="007D0DA1">
      <w:pPr>
        <w:spacing w:after="0" w:line="240" w:lineRule="auto"/>
        <w:jc w:val="both"/>
        <w:rPr>
          <w:b/>
          <w:sz w:val="26"/>
          <w:szCs w:val="26"/>
        </w:rPr>
      </w:pPr>
      <w:r w:rsidRPr="007D0DA1">
        <w:rPr>
          <w:b/>
          <w:noProof/>
          <w:sz w:val="26"/>
          <w:szCs w:val="26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-42545</wp:posOffset>
            </wp:positionV>
            <wp:extent cx="1047750" cy="295275"/>
            <wp:effectExtent l="0" t="0" r="0" b="0"/>
            <wp:wrapNone/>
            <wp:docPr id="2" name="Imagem 1" descr="Digital_PT_MEC_4C_H_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_PT_MEC_4C_H_F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0DA1">
        <w:rPr>
          <w:b/>
          <w:sz w:val="26"/>
          <w:szCs w:val="26"/>
        </w:rPr>
        <w:t>AGRUPAMENTO DE ESCOLAS Nº 2 DE ABRANTES</w:t>
      </w:r>
    </w:p>
    <w:p w:rsidR="00073B11" w:rsidRPr="007D0DA1" w:rsidRDefault="00073B11" w:rsidP="007D0DA1">
      <w:pPr>
        <w:spacing w:after="0" w:line="240" w:lineRule="auto"/>
        <w:jc w:val="both"/>
        <w:rPr>
          <w:b/>
          <w:sz w:val="24"/>
          <w:szCs w:val="24"/>
        </w:rPr>
      </w:pPr>
    </w:p>
    <w:p w:rsidR="00073B11" w:rsidRPr="007D0DA1" w:rsidRDefault="00D14A4B" w:rsidP="007D0DA1">
      <w:pPr>
        <w:spacing w:after="0" w:line="240" w:lineRule="auto"/>
        <w:jc w:val="both"/>
        <w:rPr>
          <w:b/>
        </w:rPr>
      </w:pPr>
      <w:r>
        <w:rPr>
          <w:b/>
        </w:rPr>
        <w:t>12ºB/E (2017/2018</w:t>
      </w:r>
      <w:r w:rsidR="00073B11" w:rsidRPr="007D0DA1">
        <w:rPr>
          <w:b/>
        </w:rPr>
        <w:t>)</w:t>
      </w:r>
      <w:r w:rsidR="00073B11" w:rsidRPr="007D0DA1">
        <w:rPr>
          <w:b/>
        </w:rPr>
        <w:tab/>
      </w:r>
      <w:r w:rsidR="00073B11" w:rsidRPr="007D0DA1">
        <w:rPr>
          <w:b/>
        </w:rPr>
        <w:tab/>
      </w:r>
      <w:r w:rsidR="00073B11" w:rsidRPr="007D0DA1">
        <w:rPr>
          <w:b/>
        </w:rPr>
        <w:tab/>
      </w:r>
    </w:p>
    <w:p w:rsidR="00276895" w:rsidRPr="007D0DA1" w:rsidRDefault="00276895" w:rsidP="007D0DA1">
      <w:pPr>
        <w:spacing w:after="0" w:line="240" w:lineRule="auto"/>
        <w:jc w:val="both"/>
        <w:rPr>
          <w:sz w:val="24"/>
          <w:szCs w:val="24"/>
        </w:rPr>
      </w:pPr>
    </w:p>
    <w:p w:rsidR="007D0DA1" w:rsidRPr="007D0DA1" w:rsidRDefault="007D0DA1" w:rsidP="007D0DA1">
      <w:pPr>
        <w:spacing w:after="0" w:line="240" w:lineRule="auto"/>
        <w:jc w:val="center"/>
        <w:rPr>
          <w:b/>
          <w:sz w:val="26"/>
          <w:szCs w:val="26"/>
        </w:rPr>
      </w:pPr>
      <w:r w:rsidRPr="007D0DA1">
        <w:rPr>
          <w:b/>
          <w:sz w:val="26"/>
          <w:szCs w:val="26"/>
        </w:rPr>
        <w:t>Textos de Apoio</w:t>
      </w:r>
    </w:p>
    <w:p w:rsidR="007D0DA1" w:rsidRDefault="007D0DA1" w:rsidP="007D0DA1">
      <w:pPr>
        <w:spacing w:after="0" w:line="240" w:lineRule="auto"/>
        <w:jc w:val="both"/>
        <w:rPr>
          <w:sz w:val="24"/>
          <w:szCs w:val="24"/>
        </w:rPr>
      </w:pPr>
    </w:p>
    <w:p w:rsidR="00073B11" w:rsidRPr="007D0DA1" w:rsidRDefault="00073B11" w:rsidP="007D0DA1">
      <w:pPr>
        <w:spacing w:after="0" w:line="360" w:lineRule="auto"/>
        <w:jc w:val="both"/>
        <w:rPr>
          <w:b/>
          <w:sz w:val="26"/>
          <w:szCs w:val="26"/>
        </w:rPr>
      </w:pPr>
      <w:r w:rsidRPr="007D0DA1">
        <w:rPr>
          <w:b/>
          <w:sz w:val="26"/>
          <w:szCs w:val="26"/>
        </w:rPr>
        <w:t>O que é Epicurismo:</w:t>
      </w:r>
    </w:p>
    <w:p w:rsidR="00073B11" w:rsidRPr="007D0DA1" w:rsidRDefault="00073B11" w:rsidP="007D0DA1">
      <w:pPr>
        <w:spacing w:after="0"/>
        <w:jc w:val="both"/>
        <w:rPr>
          <w:sz w:val="24"/>
          <w:szCs w:val="24"/>
        </w:rPr>
      </w:pPr>
      <w:r w:rsidRPr="007D0DA1">
        <w:rPr>
          <w:sz w:val="24"/>
          <w:szCs w:val="24"/>
        </w:rPr>
        <w:t>Epicurismo é um sistema filosófico, que prega a procura dos prazeres moderados para atingir um estado de tranquilidade e de libertação do medo, com a ausência de sofrimento corporal pelo conhecimento do funcionamento do mundo e da limitação dos desejos. Já quando os desejos são exacerbados podem ser fonte de perturbações constantes, dificultando o encontro da felicidade que é manter a saúde do corpo e a serenidade do espírito.</w:t>
      </w:r>
    </w:p>
    <w:p w:rsidR="00073B11" w:rsidRPr="007D0DA1" w:rsidRDefault="00073B11" w:rsidP="007D0DA1">
      <w:pPr>
        <w:spacing w:after="0"/>
        <w:jc w:val="both"/>
        <w:rPr>
          <w:sz w:val="24"/>
          <w:szCs w:val="24"/>
        </w:rPr>
      </w:pPr>
      <w:r w:rsidRPr="007D0DA1">
        <w:rPr>
          <w:sz w:val="24"/>
          <w:szCs w:val="24"/>
        </w:rPr>
        <w:t>Epicurismo é um sistema da filosofia criado por um filósofo ateniense chamado Epicuro de Samos no século IV a.C. Existem vários fundamentos básicos do Epicurismo, porém, se distingue o desejo para encontrar a felicidade, buscar a saúde da alma, lembrando que o sentido da vida é o prazer, objetivo imediato de cada ação humana considerando sem sentido as angústias em relação à morte, e a preocupação com o destino.</w:t>
      </w:r>
    </w:p>
    <w:p w:rsidR="00073B11" w:rsidRPr="007D0DA1" w:rsidRDefault="00073B11" w:rsidP="007D0DA1">
      <w:pPr>
        <w:spacing w:after="0"/>
        <w:jc w:val="both"/>
        <w:rPr>
          <w:sz w:val="24"/>
          <w:szCs w:val="24"/>
        </w:rPr>
      </w:pPr>
      <w:r w:rsidRPr="007D0DA1">
        <w:rPr>
          <w:sz w:val="24"/>
          <w:szCs w:val="24"/>
        </w:rPr>
        <w:t>No Epicurismo o prazer deve ser sereno e calmo. Os seguidores do Epicurismo são chamados de epicuristas, e seu seguidor deve procurar evitar a dor e as perturbações, levar uma vida longe das multidões, porém não solitário, dos luxos excessivos, se colocando em harmonia com a natureza e desfrutando da paz. Outro valor defendido pelo Epicurismo e seus defensores é a amizade. A amizade traz uma grande felicidade para as pessoas já que a convivência ocasiona uma troca sempre saudável de pensamentos e opiniões enriquecendo as relações.</w:t>
      </w:r>
    </w:p>
    <w:p w:rsidR="00073B11" w:rsidRPr="007D0DA1" w:rsidRDefault="00073B11" w:rsidP="007D0DA1">
      <w:pPr>
        <w:spacing w:after="0" w:line="240" w:lineRule="auto"/>
        <w:jc w:val="both"/>
        <w:rPr>
          <w:sz w:val="24"/>
          <w:szCs w:val="24"/>
        </w:rPr>
      </w:pPr>
    </w:p>
    <w:p w:rsidR="00073B11" w:rsidRPr="007D0DA1" w:rsidRDefault="00073B11" w:rsidP="007D0DA1">
      <w:pPr>
        <w:spacing w:after="0" w:line="240" w:lineRule="auto"/>
        <w:jc w:val="both"/>
        <w:rPr>
          <w:sz w:val="24"/>
          <w:szCs w:val="24"/>
        </w:rPr>
      </w:pPr>
    </w:p>
    <w:p w:rsidR="00073B11" w:rsidRPr="007D0DA1" w:rsidRDefault="00073B11" w:rsidP="007D0DA1">
      <w:pPr>
        <w:spacing w:after="0" w:line="360" w:lineRule="auto"/>
        <w:jc w:val="both"/>
        <w:rPr>
          <w:b/>
          <w:sz w:val="26"/>
          <w:szCs w:val="26"/>
        </w:rPr>
      </w:pPr>
      <w:r w:rsidRPr="007D0DA1">
        <w:rPr>
          <w:b/>
          <w:sz w:val="26"/>
          <w:szCs w:val="26"/>
        </w:rPr>
        <w:t>Estoicismo</w:t>
      </w:r>
      <w:r w:rsidR="007D0DA1">
        <w:rPr>
          <w:b/>
          <w:sz w:val="26"/>
          <w:szCs w:val="26"/>
        </w:rPr>
        <w:t>:</w:t>
      </w:r>
    </w:p>
    <w:p w:rsidR="00073B11" w:rsidRPr="007D0DA1" w:rsidRDefault="00073B11" w:rsidP="007D0DA1">
      <w:pPr>
        <w:spacing w:after="0"/>
        <w:jc w:val="both"/>
        <w:rPr>
          <w:sz w:val="24"/>
          <w:szCs w:val="24"/>
        </w:rPr>
      </w:pPr>
      <w:r w:rsidRPr="007D0DA1">
        <w:rPr>
          <w:sz w:val="24"/>
          <w:szCs w:val="24"/>
        </w:rPr>
        <w:t>O estoicismo é uma doutrina da filosofia nascida na Grécia,</w:t>
      </w:r>
      <w:r w:rsidR="007D0DA1">
        <w:rPr>
          <w:sz w:val="24"/>
          <w:szCs w:val="24"/>
        </w:rPr>
        <w:t xml:space="preserve"> </w:t>
      </w:r>
      <w:r w:rsidRPr="007D0DA1">
        <w:rPr>
          <w:sz w:val="24"/>
          <w:szCs w:val="24"/>
        </w:rPr>
        <w:t>que afirma que todo o universo é governado por uma razão universal divina que ordena todas as coisas, onde tudo surge a partir dele e de acordo com ele. O estoicismo propõe que os indivíduos vivam de acordo com a lei racional da natureza e aconselha a indiferença.</w:t>
      </w:r>
    </w:p>
    <w:p w:rsidR="00073B11" w:rsidRPr="007D0DA1" w:rsidRDefault="00073B11" w:rsidP="007D0DA1">
      <w:pPr>
        <w:spacing w:after="0"/>
        <w:jc w:val="both"/>
        <w:rPr>
          <w:sz w:val="24"/>
          <w:szCs w:val="24"/>
        </w:rPr>
      </w:pPr>
      <w:r w:rsidRPr="007D0DA1">
        <w:rPr>
          <w:sz w:val="24"/>
          <w:szCs w:val="24"/>
        </w:rPr>
        <w:t>O estoicismo possui duas consequências éticas: uma é que a pessoa deve viver conforme a natureza, e a segunda é que homem sábio torna-se livre e feliz quando não se deixa escravizar pelas paixões e pelas coisas externas.</w:t>
      </w:r>
    </w:p>
    <w:p w:rsidR="00073B11" w:rsidRPr="007D0DA1" w:rsidRDefault="00073B11" w:rsidP="007D0DA1">
      <w:pPr>
        <w:spacing w:after="0" w:line="240" w:lineRule="auto"/>
        <w:jc w:val="both"/>
        <w:rPr>
          <w:sz w:val="24"/>
          <w:szCs w:val="24"/>
        </w:rPr>
      </w:pPr>
    </w:p>
    <w:p w:rsidR="00073B11" w:rsidRPr="007D0DA1" w:rsidRDefault="00073B11" w:rsidP="007D0DA1">
      <w:pPr>
        <w:spacing w:after="0" w:line="240" w:lineRule="auto"/>
        <w:jc w:val="right"/>
      </w:pPr>
      <w:proofErr w:type="gramStart"/>
      <w:r w:rsidRPr="007D0DA1">
        <w:t>http:</w:t>
      </w:r>
      <w:proofErr w:type="gramEnd"/>
      <w:r w:rsidRPr="007D0DA1">
        <w:t xml:space="preserve">//www.significados.com.br/epicurismo/ </w:t>
      </w:r>
    </w:p>
    <w:p w:rsidR="00073B11" w:rsidRPr="007D0DA1" w:rsidRDefault="00073B11" w:rsidP="007D0DA1">
      <w:pPr>
        <w:spacing w:after="0" w:line="240" w:lineRule="auto"/>
        <w:jc w:val="both"/>
        <w:rPr>
          <w:sz w:val="24"/>
          <w:szCs w:val="24"/>
        </w:rPr>
      </w:pPr>
    </w:p>
    <w:p w:rsidR="00073B11" w:rsidRPr="007D0DA1" w:rsidRDefault="00073B11" w:rsidP="007D0DA1">
      <w:pPr>
        <w:spacing w:after="0" w:line="240" w:lineRule="auto"/>
        <w:jc w:val="both"/>
        <w:rPr>
          <w:sz w:val="24"/>
          <w:szCs w:val="24"/>
        </w:rPr>
      </w:pPr>
    </w:p>
    <w:p w:rsidR="00073B11" w:rsidRPr="007D0DA1" w:rsidRDefault="00073B11" w:rsidP="007D0DA1">
      <w:pPr>
        <w:spacing w:after="0" w:line="240" w:lineRule="auto"/>
        <w:jc w:val="both"/>
        <w:rPr>
          <w:sz w:val="24"/>
          <w:szCs w:val="24"/>
        </w:rPr>
      </w:pPr>
    </w:p>
    <w:sectPr w:rsidR="00073B11" w:rsidRPr="007D0DA1" w:rsidSect="00276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3B11"/>
    <w:rsid w:val="00073B11"/>
    <w:rsid w:val="00276895"/>
    <w:rsid w:val="00527C72"/>
    <w:rsid w:val="007D0DA1"/>
    <w:rsid w:val="00D1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95"/>
  </w:style>
  <w:style w:type="paragraph" w:styleId="Ttulo2">
    <w:name w:val="heading 2"/>
    <w:basedOn w:val="Normal"/>
    <w:link w:val="Ttulo2Carcter"/>
    <w:uiPriority w:val="9"/>
    <w:qFormat/>
    <w:rsid w:val="00073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073B11"/>
    <w:rPr>
      <w:b/>
      <w:bCs/>
    </w:rPr>
  </w:style>
  <w:style w:type="character" w:customStyle="1" w:styleId="apple-converted-space">
    <w:name w:val="apple-converted-space"/>
    <w:basedOn w:val="Tipodeletrapredefinidodopargrafo"/>
    <w:rsid w:val="00073B11"/>
  </w:style>
  <w:style w:type="character" w:customStyle="1" w:styleId="Ttulo2Carcter">
    <w:name w:val="Título 2 Carácter"/>
    <w:basedOn w:val="Tipodeletrapredefinidodopargrafo"/>
    <w:link w:val="Ttulo2"/>
    <w:uiPriority w:val="9"/>
    <w:rsid w:val="00073B11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73B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2014-11-10T22:21:00Z</dcterms:created>
  <dcterms:modified xsi:type="dcterms:W3CDTF">2017-12-07T15:58:00Z</dcterms:modified>
</cp:coreProperties>
</file>