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88" w:rsidRPr="00C80523" w:rsidRDefault="00151488" w:rsidP="00151488">
      <w:pPr>
        <w:spacing w:after="0"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C80523">
        <w:rPr>
          <w:rFonts w:ascii="Calibri" w:hAnsi="Calibri" w:cs="Calibri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5DBE1B16" wp14:editId="61220FF4">
            <wp:simplePos x="0" y="0"/>
            <wp:positionH relativeFrom="column">
              <wp:posOffset>4749165</wp:posOffset>
            </wp:positionH>
            <wp:positionV relativeFrom="paragraph">
              <wp:posOffset>-499745</wp:posOffset>
            </wp:positionV>
            <wp:extent cx="1057275" cy="523875"/>
            <wp:effectExtent l="19050" t="0" r="9525" b="0"/>
            <wp:wrapNone/>
            <wp:docPr id="3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 M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523">
        <w:rPr>
          <w:rFonts w:ascii="Calibri" w:hAnsi="Calibri" w:cs="Calibri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72CAF23B" wp14:editId="6EBBC588">
            <wp:simplePos x="0" y="0"/>
            <wp:positionH relativeFrom="column">
              <wp:posOffset>-133350</wp:posOffset>
            </wp:positionH>
            <wp:positionV relativeFrom="paragraph">
              <wp:posOffset>-495300</wp:posOffset>
            </wp:positionV>
            <wp:extent cx="1543050" cy="466725"/>
            <wp:effectExtent l="19050" t="0" r="0" b="0"/>
            <wp:wrapNone/>
            <wp:docPr id="2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523">
        <w:rPr>
          <w:rFonts w:ascii="Calibri" w:hAnsi="Calibri" w:cs="Calibri"/>
          <w:b/>
          <w:caps/>
          <w:sz w:val="24"/>
          <w:szCs w:val="24"/>
        </w:rPr>
        <w:t>Escola Secundária Dr. Manuel Fernandes</w:t>
      </w:r>
    </w:p>
    <w:p w:rsidR="00151488" w:rsidRDefault="00151488" w:rsidP="00151488">
      <w:pPr>
        <w:spacing w:after="0"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</w:p>
    <w:p w:rsidR="00151488" w:rsidRPr="00C80523" w:rsidRDefault="00151488" w:rsidP="00151488">
      <w:pPr>
        <w:spacing w:after="0" w:line="240" w:lineRule="auto"/>
        <w:jc w:val="center"/>
        <w:rPr>
          <w:rFonts w:ascii="Calibri" w:hAnsi="Calibri" w:cs="Calibri"/>
          <w:b/>
          <w:smallCaps/>
          <w:sz w:val="24"/>
          <w:szCs w:val="24"/>
        </w:rPr>
      </w:pPr>
      <w:r w:rsidRPr="00C80523">
        <w:rPr>
          <w:rFonts w:ascii="Calibri" w:hAnsi="Calibri" w:cs="Calibri"/>
          <w:b/>
          <w:caps/>
          <w:sz w:val="24"/>
          <w:szCs w:val="24"/>
        </w:rPr>
        <w:t xml:space="preserve">PORTUGUÊS – 12º ANO </w:t>
      </w:r>
    </w:p>
    <w:p w:rsidR="00151488" w:rsidRPr="00C80523" w:rsidRDefault="00151488" w:rsidP="00151488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C80523">
        <w:rPr>
          <w:rFonts w:ascii="Calibri" w:hAnsi="Calibri" w:cs="Calibri"/>
          <w:b/>
          <w:smallCaps/>
        </w:rPr>
        <w:t>2017/2018</w:t>
      </w:r>
    </w:p>
    <w:p w:rsidR="00346608" w:rsidRPr="00346608" w:rsidRDefault="00346608" w:rsidP="00346608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292A4D" w:rsidRPr="005673CF" w:rsidRDefault="00346608" w:rsidP="00292A4D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FICHA DE TRABALHO – Deíticos </w:t>
      </w:r>
    </w:p>
    <w:p w:rsidR="00292A4D" w:rsidRDefault="00292A4D" w:rsidP="00292A4D">
      <w:pPr>
        <w:spacing w:after="0" w:line="240" w:lineRule="auto"/>
        <w:rPr>
          <w:sz w:val="24"/>
          <w:szCs w:val="24"/>
        </w:rPr>
      </w:pPr>
    </w:p>
    <w:p w:rsidR="00292A4D" w:rsidRDefault="00292A4D" w:rsidP="00292A4D">
      <w:pPr>
        <w:jc w:val="both"/>
        <w:rPr>
          <w:sz w:val="24"/>
          <w:szCs w:val="24"/>
        </w:rPr>
      </w:pPr>
      <w:r>
        <w:rPr>
          <w:sz w:val="24"/>
          <w:szCs w:val="24"/>
        </w:rPr>
        <w:t>Lê atentamente o seguinte texto:</w:t>
      </w:r>
    </w:p>
    <w:p w:rsidR="00292A4D" w:rsidRDefault="00292A4D" w:rsidP="00292A4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Sexta feira</w:t>
      </w:r>
      <w:proofErr w:type="gramEnd"/>
      <w:r>
        <w:rPr>
          <w:sz w:val="24"/>
          <w:szCs w:val="24"/>
        </w:rPr>
        <w:t>, 11</w:t>
      </w:r>
    </w:p>
    <w:p w:rsidR="00292A4D" w:rsidRDefault="00292A4D" w:rsidP="00292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Aqui estou eu, meu amigo. Tão assíduo como a chuva no boletim </w:t>
      </w:r>
      <w:r w:rsidR="00BD3E38">
        <w:rPr>
          <w:sz w:val="24"/>
          <w:szCs w:val="24"/>
        </w:rPr>
        <w:t>meteorológico</w:t>
      </w:r>
      <w:r>
        <w:rPr>
          <w:sz w:val="24"/>
          <w:szCs w:val="24"/>
        </w:rPr>
        <w:t xml:space="preserve"> para os Açores. Aqui e agora, </w:t>
      </w:r>
      <w:proofErr w:type="spellStart"/>
      <w:r w:rsidRPr="00BD3E38">
        <w:rPr>
          <w:i/>
          <w:sz w:val="24"/>
          <w:szCs w:val="24"/>
        </w:rPr>
        <w:t>hic</w:t>
      </w:r>
      <w:proofErr w:type="spellEnd"/>
      <w:r w:rsidRPr="00BD3E38">
        <w:rPr>
          <w:i/>
          <w:sz w:val="24"/>
          <w:szCs w:val="24"/>
        </w:rPr>
        <w:t xml:space="preserve"> </w:t>
      </w:r>
      <w:proofErr w:type="spellStart"/>
      <w:r w:rsidRPr="00BD3E38">
        <w:rPr>
          <w:i/>
          <w:sz w:val="24"/>
          <w:szCs w:val="24"/>
        </w:rPr>
        <w:t>et</w:t>
      </w:r>
      <w:proofErr w:type="spellEnd"/>
      <w:r w:rsidRPr="00BD3E38">
        <w:rPr>
          <w:i/>
          <w:sz w:val="24"/>
          <w:szCs w:val="24"/>
        </w:rPr>
        <w:t xml:space="preserve"> </w:t>
      </w:r>
      <w:proofErr w:type="spellStart"/>
      <w:proofErr w:type="gramStart"/>
      <w:r w:rsidRPr="00BD3E38">
        <w:rPr>
          <w:i/>
          <w:sz w:val="24"/>
          <w:szCs w:val="24"/>
        </w:rPr>
        <w:t>nunc</w:t>
      </w:r>
      <w:proofErr w:type="spellEnd"/>
      <w:proofErr w:type="gramEnd"/>
      <w:r>
        <w:rPr>
          <w:sz w:val="24"/>
          <w:szCs w:val="24"/>
        </w:rPr>
        <w:t xml:space="preserve">, digo para que apareça sublinhado a vermelho no ecrã do computador, para que fique claro que isto é estragar o meu latim… Mas o mais certo é deixar-me, hoje como ontem, calma e displicentemente, adormecer neste deserto de ideias… </w:t>
      </w:r>
    </w:p>
    <w:p w:rsidR="00292A4D" w:rsidRDefault="00292A4D" w:rsidP="00292A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Voltei. Ocorreu-me que se olhasse pela janela, de olhos fechados, seria capaz de escrever: </w:t>
      </w:r>
    </w:p>
    <w:p w:rsidR="00292A4D" w:rsidRDefault="00292A4D" w:rsidP="00292A4D">
      <w:pPr>
        <w:spacing w:after="0" w:line="240" w:lineRule="auto"/>
        <w:ind w:left="708" w:firstLine="709"/>
        <w:jc w:val="both"/>
        <w:rPr>
          <w:sz w:val="24"/>
          <w:szCs w:val="24"/>
        </w:rPr>
      </w:pPr>
      <w:r>
        <w:rPr>
          <w:sz w:val="24"/>
          <w:szCs w:val="24"/>
        </w:rPr>
        <w:t>Teus seios nus</w:t>
      </w:r>
    </w:p>
    <w:p w:rsidR="00292A4D" w:rsidRDefault="00292A4D" w:rsidP="00292A4D">
      <w:pPr>
        <w:spacing w:after="0" w:line="240" w:lineRule="auto"/>
        <w:ind w:left="708" w:firstLine="709"/>
        <w:jc w:val="both"/>
        <w:rPr>
          <w:sz w:val="24"/>
          <w:szCs w:val="24"/>
        </w:rPr>
      </w:pPr>
      <w:r>
        <w:rPr>
          <w:sz w:val="24"/>
          <w:szCs w:val="24"/>
        </w:rPr>
        <w:t>Apressados passam crus</w:t>
      </w:r>
    </w:p>
    <w:p w:rsidR="00292A4D" w:rsidRDefault="00292A4D" w:rsidP="00292A4D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atracção da bruma. </w:t>
      </w:r>
    </w:p>
    <w:p w:rsidR="00292A4D" w:rsidRDefault="00292A4D" w:rsidP="006359DC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Pois. Só falta a bruma… e o resto. E hoje não me apetece sonhar. </w:t>
      </w:r>
    </w:p>
    <w:p w:rsidR="00292A4D" w:rsidRDefault="00292A4D" w:rsidP="006359DC">
      <w:pPr>
        <w:spacing w:line="240" w:lineRule="auto"/>
        <w:jc w:val="both"/>
        <w:rPr>
          <w:sz w:val="24"/>
          <w:szCs w:val="24"/>
        </w:rPr>
      </w:pPr>
    </w:p>
    <w:p w:rsidR="00292A4D" w:rsidRDefault="00292A4D" w:rsidP="006359D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Sousa </w:t>
      </w:r>
      <w:proofErr w:type="spellStart"/>
      <w:r>
        <w:rPr>
          <w:sz w:val="24"/>
          <w:szCs w:val="24"/>
        </w:rPr>
        <w:t>Rutra</w:t>
      </w:r>
      <w:proofErr w:type="spellEnd"/>
      <w:r>
        <w:rPr>
          <w:sz w:val="24"/>
          <w:szCs w:val="24"/>
        </w:rPr>
        <w:t xml:space="preserve">, </w:t>
      </w:r>
      <w:r w:rsidRPr="00292A4D">
        <w:rPr>
          <w:i/>
          <w:sz w:val="24"/>
          <w:szCs w:val="24"/>
        </w:rPr>
        <w:t xml:space="preserve">Coisas deste Livro </w:t>
      </w:r>
      <w:r w:rsidR="00346608">
        <w:rPr>
          <w:sz w:val="24"/>
          <w:szCs w:val="24"/>
        </w:rPr>
        <w:t xml:space="preserve"> </w:t>
      </w:r>
    </w:p>
    <w:p w:rsidR="00346608" w:rsidRDefault="00346608" w:rsidP="006359DC">
      <w:pPr>
        <w:spacing w:after="0" w:line="240" w:lineRule="auto"/>
        <w:rPr>
          <w:sz w:val="24"/>
          <w:szCs w:val="24"/>
        </w:rPr>
      </w:pPr>
    </w:p>
    <w:p w:rsidR="003C0168" w:rsidRDefault="003C0168" w:rsidP="006359DC">
      <w:pPr>
        <w:spacing w:after="0" w:line="240" w:lineRule="auto"/>
        <w:rPr>
          <w:sz w:val="24"/>
          <w:szCs w:val="24"/>
        </w:rPr>
      </w:pPr>
    </w:p>
    <w:p w:rsidR="00346608" w:rsidRPr="006359DC" w:rsidRDefault="00346608" w:rsidP="006359D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359DC">
        <w:rPr>
          <w:b/>
          <w:sz w:val="24"/>
          <w:szCs w:val="24"/>
        </w:rPr>
        <w:t xml:space="preserve">Assinala a hipótese de leitura correta: </w:t>
      </w:r>
    </w:p>
    <w:p w:rsidR="00346608" w:rsidRPr="003C0168" w:rsidRDefault="00346608" w:rsidP="00346608">
      <w:pPr>
        <w:spacing w:after="0" w:line="240" w:lineRule="auto"/>
        <w:jc w:val="both"/>
        <w:rPr>
          <w:sz w:val="16"/>
          <w:szCs w:val="16"/>
        </w:rPr>
      </w:pPr>
    </w:p>
    <w:p w:rsidR="00346608" w:rsidRDefault="00346608" w:rsidP="006359D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O segmento “Aqui estou eu meu amigo” indicia</w:t>
      </w:r>
    </w:p>
    <w:p w:rsidR="00BD3E38" w:rsidRPr="003C0168" w:rsidRDefault="00BD3E38" w:rsidP="00BD3E38">
      <w:pPr>
        <w:pStyle w:val="PargrafodaLista"/>
        <w:spacing w:after="0" w:line="240" w:lineRule="auto"/>
        <w:jc w:val="both"/>
        <w:rPr>
          <w:sz w:val="16"/>
          <w:szCs w:val="16"/>
        </w:rPr>
      </w:pPr>
    </w:p>
    <w:p w:rsidR="00346608" w:rsidRPr="006359DC" w:rsidRDefault="00346608" w:rsidP="00BD3E3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Marcas de referência deítica distinta.</w:t>
      </w:r>
    </w:p>
    <w:p w:rsidR="00346608" w:rsidRPr="006359DC" w:rsidRDefault="00346608" w:rsidP="00BD3E38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Marcas de referência deítica pessoal.</w:t>
      </w:r>
    </w:p>
    <w:p w:rsidR="00346608" w:rsidRPr="006359DC" w:rsidRDefault="00346608" w:rsidP="006359D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Marcas de referência deítica espacial.</w:t>
      </w:r>
    </w:p>
    <w:p w:rsidR="00346608" w:rsidRPr="00BD3E38" w:rsidRDefault="00346608" w:rsidP="00346608">
      <w:pPr>
        <w:spacing w:after="0" w:line="240" w:lineRule="auto"/>
        <w:jc w:val="both"/>
        <w:rPr>
          <w:sz w:val="28"/>
          <w:szCs w:val="28"/>
        </w:rPr>
      </w:pPr>
    </w:p>
    <w:p w:rsidR="00346608" w:rsidRDefault="00346608" w:rsidP="006359D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Na expressão “Aqui e agora” utilizam-se marcas de referência deítica</w:t>
      </w:r>
    </w:p>
    <w:p w:rsidR="00BD3E38" w:rsidRPr="003C0168" w:rsidRDefault="00BD3E38" w:rsidP="00BD3E38">
      <w:pPr>
        <w:pStyle w:val="PargrafodaLista"/>
        <w:spacing w:after="0" w:line="240" w:lineRule="auto"/>
        <w:jc w:val="both"/>
        <w:rPr>
          <w:sz w:val="16"/>
          <w:szCs w:val="16"/>
        </w:rPr>
      </w:pPr>
    </w:p>
    <w:p w:rsidR="00346608" w:rsidRPr="006359DC" w:rsidRDefault="00346608" w:rsidP="00BD3E38">
      <w:pPr>
        <w:pStyle w:val="Pargrafoda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Temporal relacionada com um tempo simultâneo à situação de enunciação.</w:t>
      </w:r>
    </w:p>
    <w:p w:rsidR="00346608" w:rsidRPr="006359DC" w:rsidRDefault="00346608" w:rsidP="00BD3E38">
      <w:pPr>
        <w:pStyle w:val="Pargrafoda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Temporal e espacial, relacionadas com um tempo simultâneo à situação de enunciação. </w:t>
      </w:r>
    </w:p>
    <w:p w:rsidR="006359DC" w:rsidRPr="006359DC" w:rsidRDefault="006359DC" w:rsidP="00BD3E3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Espacial relacionada com um tempo simultâneo à situação de enunciação. </w:t>
      </w:r>
    </w:p>
    <w:p w:rsidR="00346608" w:rsidRDefault="00346608" w:rsidP="00346608">
      <w:pPr>
        <w:spacing w:after="0" w:line="240" w:lineRule="auto"/>
        <w:jc w:val="both"/>
        <w:rPr>
          <w:sz w:val="24"/>
          <w:szCs w:val="24"/>
        </w:rPr>
      </w:pPr>
    </w:p>
    <w:p w:rsidR="00BD3E38" w:rsidRPr="00346608" w:rsidRDefault="00BD3E38" w:rsidP="00346608">
      <w:pPr>
        <w:spacing w:after="0" w:line="240" w:lineRule="auto"/>
        <w:jc w:val="both"/>
        <w:rPr>
          <w:sz w:val="24"/>
          <w:szCs w:val="24"/>
        </w:rPr>
      </w:pPr>
    </w:p>
    <w:p w:rsidR="00346608" w:rsidRDefault="00346608" w:rsidP="006359D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lastRenderedPageBreak/>
        <w:t xml:space="preserve">Na expressão “Hoje como ontem” utiliza-se uma marca deítica temporal relacionada </w:t>
      </w:r>
      <w:proofErr w:type="gramStart"/>
      <w:r w:rsidRPr="006359DC">
        <w:rPr>
          <w:sz w:val="24"/>
          <w:szCs w:val="24"/>
        </w:rPr>
        <w:t>com</w:t>
      </w:r>
      <w:proofErr w:type="gramEnd"/>
      <w:r w:rsidRPr="006359DC">
        <w:rPr>
          <w:sz w:val="24"/>
          <w:szCs w:val="24"/>
        </w:rPr>
        <w:t xml:space="preserve"> </w:t>
      </w:r>
    </w:p>
    <w:p w:rsidR="00BD3E38" w:rsidRPr="003C0168" w:rsidRDefault="00BD3E38" w:rsidP="00BD3E38">
      <w:pPr>
        <w:pStyle w:val="PargrafodaLista"/>
        <w:spacing w:after="0" w:line="240" w:lineRule="auto"/>
        <w:jc w:val="both"/>
        <w:rPr>
          <w:sz w:val="16"/>
          <w:szCs w:val="16"/>
        </w:rPr>
      </w:pPr>
    </w:p>
    <w:p w:rsidR="00346608" w:rsidRPr="006359DC" w:rsidRDefault="00346608" w:rsidP="00BD3E38">
      <w:pPr>
        <w:pStyle w:val="Pargrafoda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Uma atitude existencial de voluntarismo criativo.</w:t>
      </w:r>
    </w:p>
    <w:p w:rsidR="00346608" w:rsidRPr="006359DC" w:rsidRDefault="00346608" w:rsidP="00BD3E38">
      <w:pPr>
        <w:pStyle w:val="PargrafodaList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Uma atitude existencial de vazio criativo. </w:t>
      </w:r>
    </w:p>
    <w:p w:rsidR="00346608" w:rsidRPr="006359DC" w:rsidRDefault="00346608" w:rsidP="006359D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A identificação do tempo a nível do discurso. </w:t>
      </w:r>
    </w:p>
    <w:p w:rsidR="00346608" w:rsidRPr="00BD3E38" w:rsidRDefault="00346608" w:rsidP="00346608">
      <w:pPr>
        <w:spacing w:after="0" w:line="240" w:lineRule="auto"/>
        <w:jc w:val="both"/>
        <w:rPr>
          <w:sz w:val="28"/>
          <w:szCs w:val="28"/>
        </w:rPr>
      </w:pPr>
    </w:p>
    <w:p w:rsidR="00346608" w:rsidRDefault="00346608" w:rsidP="006359D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A expressão deítica “neste deserto de ideias” indicia </w:t>
      </w:r>
    </w:p>
    <w:p w:rsidR="00BD3E38" w:rsidRPr="003C0168" w:rsidRDefault="00BD3E38" w:rsidP="00BD3E38">
      <w:pPr>
        <w:pStyle w:val="PargrafodaLista"/>
        <w:spacing w:after="0" w:line="240" w:lineRule="auto"/>
        <w:jc w:val="both"/>
        <w:rPr>
          <w:sz w:val="16"/>
          <w:szCs w:val="16"/>
        </w:rPr>
      </w:pPr>
    </w:p>
    <w:p w:rsidR="00346608" w:rsidRPr="006359DC" w:rsidRDefault="006359DC" w:rsidP="00BD3E38">
      <w:pPr>
        <w:pStyle w:val="PargrafodaLista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A distância do “deserto” relativamente ao sujeito da enunciação.</w:t>
      </w:r>
    </w:p>
    <w:p w:rsidR="003C0168" w:rsidRPr="006359DC" w:rsidRDefault="003C0168" w:rsidP="003C01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A anterioridade temporal face ao momento de produção do discurso. </w:t>
      </w:r>
    </w:p>
    <w:p w:rsidR="006359DC" w:rsidRPr="006359DC" w:rsidRDefault="006359DC" w:rsidP="00BD3E38">
      <w:pPr>
        <w:pStyle w:val="PargrafodaLista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A proximidade do “deserto”</w:t>
      </w:r>
      <w:r w:rsidR="003C0168" w:rsidRPr="003C0168">
        <w:rPr>
          <w:sz w:val="24"/>
          <w:szCs w:val="24"/>
        </w:rPr>
        <w:t xml:space="preserve"> </w:t>
      </w:r>
      <w:r w:rsidR="003C0168" w:rsidRPr="006359DC">
        <w:rPr>
          <w:sz w:val="24"/>
          <w:szCs w:val="24"/>
        </w:rPr>
        <w:t>relativamente ao sujeito da enunciação</w:t>
      </w:r>
      <w:r w:rsidRPr="006359DC">
        <w:rPr>
          <w:sz w:val="24"/>
          <w:szCs w:val="24"/>
        </w:rPr>
        <w:t>.</w:t>
      </w:r>
    </w:p>
    <w:p w:rsidR="006359DC" w:rsidRDefault="006359DC" w:rsidP="00346608">
      <w:pPr>
        <w:spacing w:after="0" w:line="240" w:lineRule="auto"/>
        <w:jc w:val="both"/>
        <w:rPr>
          <w:sz w:val="28"/>
          <w:szCs w:val="28"/>
        </w:rPr>
      </w:pPr>
    </w:p>
    <w:p w:rsidR="00151488" w:rsidRPr="00BD3E38" w:rsidRDefault="00151488" w:rsidP="00346608">
      <w:pPr>
        <w:spacing w:after="0" w:line="240" w:lineRule="auto"/>
        <w:jc w:val="both"/>
        <w:rPr>
          <w:sz w:val="28"/>
          <w:szCs w:val="28"/>
        </w:rPr>
      </w:pPr>
    </w:p>
    <w:p w:rsidR="006359DC" w:rsidRDefault="006359DC" w:rsidP="006359D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Transcreve do texto um exemplo de referência deítica</w:t>
      </w:r>
    </w:p>
    <w:p w:rsidR="00BD3E38" w:rsidRPr="003C0168" w:rsidRDefault="00BD3E38" w:rsidP="00BD3E38">
      <w:pPr>
        <w:pStyle w:val="PargrafodaLista"/>
        <w:spacing w:after="0" w:line="240" w:lineRule="auto"/>
        <w:jc w:val="both"/>
        <w:rPr>
          <w:sz w:val="16"/>
          <w:szCs w:val="16"/>
        </w:rPr>
      </w:pPr>
    </w:p>
    <w:p w:rsidR="006359DC" w:rsidRPr="006359DC" w:rsidRDefault="006359DC" w:rsidP="00BD3E38">
      <w:pPr>
        <w:pStyle w:val="Pargrafoda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Pessoal de determinação possessiva.</w:t>
      </w:r>
    </w:p>
    <w:p w:rsidR="006359DC" w:rsidRPr="006359DC" w:rsidRDefault="006359DC" w:rsidP="00BD3E38">
      <w:pPr>
        <w:pStyle w:val="Pargrafoda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Pessoal visível numa forma pronominal.</w:t>
      </w:r>
    </w:p>
    <w:p w:rsidR="006359DC" w:rsidRPr="006359DC" w:rsidRDefault="006359DC" w:rsidP="006359D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Temporal coincidente com “Voltei”. </w:t>
      </w:r>
    </w:p>
    <w:p w:rsidR="006359DC" w:rsidRDefault="006359DC" w:rsidP="00346608">
      <w:pPr>
        <w:spacing w:after="0" w:line="240" w:lineRule="auto"/>
        <w:jc w:val="both"/>
        <w:rPr>
          <w:sz w:val="28"/>
          <w:szCs w:val="28"/>
        </w:rPr>
      </w:pPr>
    </w:p>
    <w:p w:rsidR="00151488" w:rsidRPr="00BD3E38" w:rsidRDefault="00151488" w:rsidP="00346608">
      <w:pPr>
        <w:spacing w:after="0" w:line="240" w:lineRule="auto"/>
        <w:jc w:val="both"/>
        <w:rPr>
          <w:sz w:val="28"/>
          <w:szCs w:val="28"/>
        </w:rPr>
      </w:pPr>
    </w:p>
    <w:p w:rsidR="006359DC" w:rsidRDefault="006359DC" w:rsidP="006359D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Relê a seguinte frase “Ocorreu-me que se olhasse pela janela, de olhos fechados, seria capaz de escrever”. </w:t>
      </w:r>
    </w:p>
    <w:p w:rsidR="00BD3E38" w:rsidRPr="00BD3E38" w:rsidRDefault="00BD3E38" w:rsidP="00BD3E38">
      <w:pPr>
        <w:pStyle w:val="PargrafodaLista"/>
        <w:spacing w:after="0" w:line="240" w:lineRule="auto"/>
        <w:jc w:val="both"/>
        <w:rPr>
          <w:sz w:val="16"/>
          <w:szCs w:val="16"/>
        </w:rPr>
      </w:pPr>
    </w:p>
    <w:p w:rsidR="006359DC" w:rsidRDefault="006359DC" w:rsidP="006359DC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359DC">
        <w:rPr>
          <w:sz w:val="24"/>
          <w:szCs w:val="24"/>
        </w:rPr>
        <w:t xml:space="preserve">Transforma a frase de modo a que: </w:t>
      </w:r>
    </w:p>
    <w:p w:rsidR="00BD3E38" w:rsidRPr="003C0168" w:rsidRDefault="00BD3E38" w:rsidP="00BD3E38">
      <w:pPr>
        <w:pStyle w:val="PargrafodaLista"/>
        <w:spacing w:after="0" w:line="240" w:lineRule="auto"/>
        <w:jc w:val="both"/>
        <w:rPr>
          <w:sz w:val="24"/>
          <w:szCs w:val="24"/>
        </w:rPr>
      </w:pPr>
    </w:p>
    <w:p w:rsidR="006359DC" w:rsidRDefault="006359DC" w:rsidP="00BD3E38">
      <w:pPr>
        <w:pStyle w:val="PargrafodaLista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6359DC">
        <w:rPr>
          <w:sz w:val="24"/>
          <w:szCs w:val="24"/>
        </w:rPr>
        <w:t>As referências deíticas sejam subst</w:t>
      </w:r>
      <w:r w:rsidR="00151488">
        <w:rPr>
          <w:sz w:val="24"/>
          <w:szCs w:val="24"/>
        </w:rPr>
        <w:t>ituídas por uma terceira pessoa</w:t>
      </w:r>
      <w:r w:rsidRPr="006359DC">
        <w:rPr>
          <w:sz w:val="24"/>
          <w:szCs w:val="24"/>
        </w:rPr>
        <w:t xml:space="preserve"> plural. </w:t>
      </w:r>
    </w:p>
    <w:p w:rsidR="00151488" w:rsidRPr="006359DC" w:rsidRDefault="00151488" w:rsidP="00151488">
      <w:pPr>
        <w:pStyle w:val="PargrafodaLista"/>
        <w:spacing w:after="0"/>
        <w:ind w:left="1068"/>
        <w:jc w:val="both"/>
        <w:rPr>
          <w:sz w:val="24"/>
          <w:szCs w:val="24"/>
        </w:rPr>
      </w:pPr>
    </w:p>
    <w:p w:rsidR="006359DC" w:rsidRPr="006359DC" w:rsidRDefault="00151488" w:rsidP="006359DC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359DC" w:rsidRPr="006359DC">
        <w:rPr>
          <w:sz w:val="24"/>
          <w:szCs w:val="24"/>
        </w:rPr>
        <w:t xml:space="preserve">eflita uma situação em que o enunciado marca a presença de um interlocutor.  </w:t>
      </w:r>
      <w:bookmarkStart w:id="0" w:name="_GoBack"/>
      <w:bookmarkEnd w:id="0"/>
    </w:p>
    <w:sectPr w:rsidR="006359DC" w:rsidRPr="006359DC" w:rsidSect="005E374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88" w:rsidRDefault="00151488" w:rsidP="00151488">
      <w:pPr>
        <w:spacing w:after="0" w:line="240" w:lineRule="auto"/>
      </w:pPr>
      <w:r>
        <w:separator/>
      </w:r>
    </w:p>
  </w:endnote>
  <w:endnote w:type="continuationSeparator" w:id="0">
    <w:p w:rsidR="00151488" w:rsidRDefault="00151488" w:rsidP="0015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53672"/>
      <w:docPartObj>
        <w:docPartGallery w:val="Page Numbers (Bottom of Page)"/>
        <w:docPartUnique/>
      </w:docPartObj>
    </w:sdtPr>
    <w:sdtEndPr/>
    <w:sdtContent>
      <w:p w:rsidR="00151488" w:rsidRDefault="001514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168">
          <w:rPr>
            <w:noProof/>
          </w:rPr>
          <w:t>2</w:t>
        </w:r>
        <w:r>
          <w:fldChar w:fldCharType="end"/>
        </w:r>
      </w:p>
    </w:sdtContent>
  </w:sdt>
  <w:p w:rsidR="00151488" w:rsidRDefault="001514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88" w:rsidRDefault="00151488" w:rsidP="00151488">
      <w:pPr>
        <w:spacing w:after="0" w:line="240" w:lineRule="auto"/>
      </w:pPr>
      <w:r>
        <w:separator/>
      </w:r>
    </w:p>
  </w:footnote>
  <w:footnote w:type="continuationSeparator" w:id="0">
    <w:p w:rsidR="00151488" w:rsidRDefault="00151488" w:rsidP="0015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1DD"/>
    <w:multiLevelType w:val="hybridMultilevel"/>
    <w:tmpl w:val="47DE7D9A"/>
    <w:lvl w:ilvl="0" w:tplc="FE04783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99507A"/>
    <w:multiLevelType w:val="multilevel"/>
    <w:tmpl w:val="407A0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5017EC7"/>
    <w:multiLevelType w:val="hybridMultilevel"/>
    <w:tmpl w:val="BED22548"/>
    <w:lvl w:ilvl="0" w:tplc="BCE05A0C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A672A2"/>
    <w:multiLevelType w:val="hybridMultilevel"/>
    <w:tmpl w:val="A524C576"/>
    <w:lvl w:ilvl="0" w:tplc="B9044FE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6401C9"/>
    <w:multiLevelType w:val="hybridMultilevel"/>
    <w:tmpl w:val="13B6A0EE"/>
    <w:lvl w:ilvl="0" w:tplc="3B3A888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7F56B2"/>
    <w:multiLevelType w:val="hybridMultilevel"/>
    <w:tmpl w:val="88802AC2"/>
    <w:lvl w:ilvl="0" w:tplc="DD0A46A2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8B0B60"/>
    <w:multiLevelType w:val="hybridMultilevel"/>
    <w:tmpl w:val="8ED626A0"/>
    <w:lvl w:ilvl="0" w:tplc="26143A8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A4D"/>
    <w:rsid w:val="00151488"/>
    <w:rsid w:val="00292A4D"/>
    <w:rsid w:val="00346608"/>
    <w:rsid w:val="003C0168"/>
    <w:rsid w:val="005E3740"/>
    <w:rsid w:val="006359DC"/>
    <w:rsid w:val="00B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40"/>
  </w:style>
  <w:style w:type="paragraph" w:styleId="Cabealho2">
    <w:name w:val="heading 2"/>
    <w:basedOn w:val="Normal"/>
    <w:next w:val="Normal"/>
    <w:link w:val="Cabealho2Carcter"/>
    <w:semiHidden/>
    <w:unhideWhenUsed/>
    <w:qFormat/>
    <w:rsid w:val="00292A4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semiHidden/>
    <w:rsid w:val="00292A4D"/>
    <w:rPr>
      <w:rFonts w:ascii="Times New Roman" w:eastAsia="Times New Roman" w:hAnsi="Times New Roman" w:cs="Times New Roman"/>
      <w:b/>
      <w:szCs w:val="20"/>
      <w:lang w:eastAsia="pt-PT"/>
    </w:rPr>
  </w:style>
  <w:style w:type="paragraph" w:styleId="SemEspaamento">
    <w:name w:val="No Spacing"/>
    <w:uiPriority w:val="1"/>
    <w:qFormat/>
    <w:rsid w:val="00292A4D"/>
    <w:pPr>
      <w:spacing w:after="0" w:line="240" w:lineRule="auto"/>
    </w:pPr>
    <w:rPr>
      <w:rFonts w:ascii="Calibri" w:eastAsia="Times New Roman" w:hAnsi="Calibri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6359D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5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51488"/>
  </w:style>
  <w:style w:type="paragraph" w:styleId="Rodap">
    <w:name w:val="footer"/>
    <w:basedOn w:val="Normal"/>
    <w:link w:val="RodapCarcter"/>
    <w:uiPriority w:val="99"/>
    <w:unhideWhenUsed/>
    <w:rsid w:val="0015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5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Maria Miguens Marques Sao Pedro</cp:lastModifiedBy>
  <cp:revision>3</cp:revision>
  <dcterms:created xsi:type="dcterms:W3CDTF">2017-04-14T18:00:00Z</dcterms:created>
  <dcterms:modified xsi:type="dcterms:W3CDTF">2017-11-20T12:12:00Z</dcterms:modified>
</cp:coreProperties>
</file>