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F42" w:rsidRPr="00EC4A83" w:rsidRDefault="00653F42" w:rsidP="00EC4A83">
      <w:pPr>
        <w:spacing w:after="0" w:line="240" w:lineRule="auto"/>
        <w:jc w:val="center"/>
        <w:rPr>
          <w:rFonts w:eastAsia="Calibri"/>
          <w:caps/>
          <w:sz w:val="24"/>
          <w:szCs w:val="24"/>
        </w:rPr>
      </w:pPr>
      <w:r w:rsidRPr="00EC4A83">
        <w:rPr>
          <w:rFonts w:eastAsia="Calibri"/>
          <w:caps/>
          <w:noProof/>
          <w:sz w:val="24"/>
          <w:szCs w:val="24"/>
        </w:rPr>
        <w:drawing>
          <wp:anchor distT="0" distB="0" distL="114300" distR="114300" simplePos="0" relativeHeight="251660288" behindDoc="0" locked="0" layoutInCell="1" allowOverlap="1">
            <wp:simplePos x="0" y="0"/>
            <wp:positionH relativeFrom="column">
              <wp:posOffset>4206875</wp:posOffset>
            </wp:positionH>
            <wp:positionV relativeFrom="paragraph">
              <wp:posOffset>-382905</wp:posOffset>
            </wp:positionV>
            <wp:extent cx="1057275" cy="523875"/>
            <wp:effectExtent l="0" t="0" r="9525" b="9525"/>
            <wp:wrapNone/>
            <wp:docPr id="2" name="Imagem 2" descr="logotipo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ipo ME"/>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523875"/>
                    </a:xfrm>
                    <a:prstGeom prst="rect">
                      <a:avLst/>
                    </a:prstGeom>
                    <a:noFill/>
                    <a:ln>
                      <a:noFill/>
                    </a:ln>
                  </pic:spPr>
                </pic:pic>
              </a:graphicData>
            </a:graphic>
          </wp:anchor>
        </w:drawing>
      </w:r>
      <w:r w:rsidRPr="00EC4A83">
        <w:rPr>
          <w:rFonts w:eastAsia="Calibri"/>
          <w:caps/>
          <w:noProof/>
          <w:sz w:val="24"/>
          <w:szCs w:val="24"/>
        </w:rPr>
        <w:drawing>
          <wp:anchor distT="0" distB="0" distL="114300" distR="114300" simplePos="0" relativeHeight="251659264" behindDoc="1" locked="0" layoutInCell="1" allowOverlap="1">
            <wp:simplePos x="0" y="0"/>
            <wp:positionH relativeFrom="column">
              <wp:posOffset>-201295</wp:posOffset>
            </wp:positionH>
            <wp:positionV relativeFrom="paragraph">
              <wp:posOffset>-434340</wp:posOffset>
            </wp:positionV>
            <wp:extent cx="1543050" cy="467995"/>
            <wp:effectExtent l="0" t="0" r="0" b="8255"/>
            <wp:wrapTight wrapText="bothSides">
              <wp:wrapPolygon edited="0">
                <wp:start x="2133" y="0"/>
                <wp:lineTo x="0" y="4396"/>
                <wp:lineTo x="0" y="19343"/>
                <wp:lineTo x="1600" y="21102"/>
                <wp:lineTo x="5867" y="21102"/>
                <wp:lineTo x="21333" y="17585"/>
                <wp:lineTo x="21333" y="7913"/>
                <wp:lineTo x="4533" y="0"/>
                <wp:lineTo x="2133" y="0"/>
              </wp:wrapPolygon>
            </wp:wrapTight>
            <wp:docPr id="1" name="Imagem 1" descr="http://www.esmf.pt/logo_aen2_2016/logo_aen2/png/logo_agrupa_n2_abrantes_2015_PF-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esmf.pt/logo_aen2_2016/logo_aen2/png/logo_agrupa_n2_abrantes_2015_PF-site.pn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3050" cy="467995"/>
                    </a:xfrm>
                    <a:prstGeom prst="rect">
                      <a:avLst/>
                    </a:prstGeom>
                    <a:noFill/>
                    <a:ln>
                      <a:noFill/>
                    </a:ln>
                  </pic:spPr>
                </pic:pic>
              </a:graphicData>
            </a:graphic>
          </wp:anchor>
        </w:drawing>
      </w:r>
    </w:p>
    <w:p w:rsidR="00653F42" w:rsidRPr="00330358" w:rsidRDefault="00653F42" w:rsidP="00653F42">
      <w:pPr>
        <w:jc w:val="center"/>
        <w:rPr>
          <w:rFonts w:eastAsia="Calibri"/>
          <w:b/>
          <w:caps/>
          <w:sz w:val="28"/>
          <w:szCs w:val="28"/>
        </w:rPr>
      </w:pPr>
      <w:r w:rsidRPr="00094649">
        <w:rPr>
          <w:rFonts w:eastAsia="Calibri"/>
          <w:b/>
          <w:caps/>
          <w:sz w:val="28"/>
          <w:szCs w:val="28"/>
        </w:rPr>
        <w:t>Escola Secundária Dr. Manuel Fernandes</w:t>
      </w:r>
    </w:p>
    <w:p w:rsidR="000D072A" w:rsidRDefault="00653F42" w:rsidP="00653F42">
      <w:pPr>
        <w:shd w:val="clear" w:color="auto" w:fill="D9D9D9" w:themeFill="background1" w:themeFillShade="D9"/>
      </w:pPr>
      <w:r w:rsidRPr="00A62E89">
        <w:rPr>
          <w:b/>
        </w:rPr>
        <w:t>Assunto</w:t>
      </w:r>
      <w:proofErr w:type="gramStart"/>
      <w:r w:rsidRPr="00E80CA9">
        <w:t>:  Cesário</w:t>
      </w:r>
      <w:proofErr w:type="gramEnd"/>
      <w:r w:rsidRPr="00E80CA9">
        <w:t xml:space="preserve"> Verde</w:t>
      </w:r>
      <w:r w:rsidR="00576EFA">
        <w:t xml:space="preserve"> </w:t>
      </w:r>
      <w:r w:rsidR="000D072A">
        <w:t>– características da obra</w:t>
      </w:r>
    </w:p>
    <w:p w:rsidR="00653F42" w:rsidRDefault="00576EFA" w:rsidP="000D072A">
      <w:pPr>
        <w:shd w:val="clear" w:color="auto" w:fill="D9D9D9" w:themeFill="background1" w:themeFillShade="D9"/>
        <w:jc w:val="center"/>
        <w:rPr>
          <w:i/>
        </w:rPr>
      </w:pPr>
      <w:r>
        <w:t>“</w:t>
      </w:r>
      <w:r w:rsidRPr="00576EFA">
        <w:rPr>
          <w:i/>
        </w:rPr>
        <w:t xml:space="preserve"> Pinto quadros, por letras, por sinais”</w:t>
      </w:r>
    </w:p>
    <w:p w:rsidR="008E5553" w:rsidRDefault="008E5553" w:rsidP="008E5553">
      <w:pPr>
        <w:shd w:val="clear" w:color="auto" w:fill="D9D9D9" w:themeFill="background1" w:themeFillShade="D9"/>
        <w:jc w:val="center"/>
      </w:pPr>
      <w:r>
        <w:rPr>
          <w:i/>
        </w:rPr>
        <w:t>“ Ah! Ninguém entender que ao meu olhar/ Tudo tem certo espírito secreto”</w:t>
      </w:r>
    </w:p>
    <w:p w:rsidR="00576EFA" w:rsidRDefault="00576EFA" w:rsidP="00576EFA">
      <w:pPr>
        <w:spacing w:after="0" w:line="240" w:lineRule="auto"/>
        <w:jc w:val="both"/>
        <w:rPr>
          <w:b/>
        </w:rPr>
      </w:pPr>
      <w:r w:rsidRPr="00576EFA">
        <w:rPr>
          <w:b/>
        </w:rPr>
        <w:t>Poesia de cariz realista:</w:t>
      </w:r>
    </w:p>
    <w:p w:rsidR="00F07F05" w:rsidRPr="00576EFA" w:rsidRDefault="00F07F05" w:rsidP="00576EFA">
      <w:pPr>
        <w:spacing w:after="0" w:line="240" w:lineRule="auto"/>
        <w:jc w:val="both"/>
      </w:pPr>
    </w:p>
    <w:p w:rsidR="00576EFA" w:rsidRDefault="00576EFA" w:rsidP="00576EFA">
      <w:pPr>
        <w:pStyle w:val="PargrafodaLista"/>
        <w:numPr>
          <w:ilvl w:val="0"/>
          <w:numId w:val="9"/>
        </w:numPr>
        <w:spacing w:after="0" w:line="240" w:lineRule="auto"/>
        <w:jc w:val="both"/>
      </w:pPr>
      <w:r>
        <w:t>O real e o concreto como motivo e ponto de partida.</w:t>
      </w:r>
    </w:p>
    <w:p w:rsidR="00576EFA" w:rsidRDefault="00576EFA" w:rsidP="00B57FF4">
      <w:pPr>
        <w:pStyle w:val="PargrafodaLista"/>
        <w:numPr>
          <w:ilvl w:val="0"/>
          <w:numId w:val="9"/>
        </w:numPr>
        <w:spacing w:after="0" w:line="240" w:lineRule="auto"/>
        <w:jc w:val="both"/>
      </w:pPr>
      <w:r>
        <w:t>Predomínio do cenário urbano (o favorito dos escritores realistas e naturalistas).</w:t>
      </w:r>
    </w:p>
    <w:p w:rsidR="00576EFA" w:rsidRDefault="00576EFA" w:rsidP="00B57FF4">
      <w:pPr>
        <w:pStyle w:val="PargrafodaLista"/>
        <w:numPr>
          <w:ilvl w:val="0"/>
          <w:numId w:val="9"/>
        </w:numPr>
        <w:spacing w:after="0" w:line="240" w:lineRule="auto"/>
        <w:jc w:val="both"/>
      </w:pPr>
      <w:r>
        <w:t xml:space="preserve">Situa </w:t>
      </w:r>
      <w:proofErr w:type="spellStart"/>
      <w:r>
        <w:t>espacio</w:t>
      </w:r>
      <w:proofErr w:type="spellEnd"/>
      <w:r>
        <w:t>-temporalmente as cenas apresentadas (ex: «Num Bairro Moderno» - «dez horas da manhã»).</w:t>
      </w:r>
    </w:p>
    <w:p w:rsidR="00576EFA" w:rsidRDefault="00576EFA" w:rsidP="00BE068B">
      <w:pPr>
        <w:pStyle w:val="PargrafodaLista"/>
        <w:numPr>
          <w:ilvl w:val="0"/>
          <w:numId w:val="9"/>
        </w:numPr>
        <w:spacing w:after="0" w:line="240" w:lineRule="auto"/>
        <w:jc w:val="both"/>
      </w:pPr>
      <w:r>
        <w:t>Atenção ao</w:t>
      </w:r>
      <w:r w:rsidR="00B57FF4">
        <w:t>s</w:t>
      </w:r>
      <w:r>
        <w:t xml:space="preserve"> pormenor</w:t>
      </w:r>
      <w:r w:rsidR="00B57FF4">
        <w:t>es</w:t>
      </w:r>
      <w:r>
        <w:t>, ao</w:t>
      </w:r>
      <w:r w:rsidR="00B57FF4">
        <w:t>s</w:t>
      </w:r>
      <w:r>
        <w:t xml:space="preserve"> detalhe</w:t>
      </w:r>
      <w:r w:rsidR="00B57FF4">
        <w:t>s que servem para transmitir perceções sensoriais</w:t>
      </w:r>
      <w:r>
        <w:t>.</w:t>
      </w:r>
    </w:p>
    <w:p w:rsidR="00576EFA" w:rsidRDefault="00576EFA" w:rsidP="00BE068B">
      <w:pPr>
        <w:pStyle w:val="PargrafodaLista"/>
        <w:numPr>
          <w:ilvl w:val="0"/>
          <w:numId w:val="9"/>
        </w:numPr>
        <w:spacing w:after="0" w:line="240" w:lineRule="auto"/>
        <w:jc w:val="both"/>
      </w:pPr>
      <w:r>
        <w:t>A selecção temática</w:t>
      </w:r>
      <w:r w:rsidR="006B3889">
        <w:t>: a</w:t>
      </w:r>
      <w:r w:rsidR="00B57FF4">
        <w:t xml:space="preserve"> poesia de intenção crítica, a análise social, o olhar comovido e solidário com os trabalhadores (a dureza do trabalho </w:t>
      </w:r>
      <w:r w:rsidR="006B3889">
        <w:t>- «Cristalizações</w:t>
      </w:r>
      <w:r w:rsidR="00B57FF4">
        <w:t xml:space="preserve">» e «Num Bairro </w:t>
      </w:r>
      <w:r w:rsidR="006B3889">
        <w:t>Moderno» -</w:t>
      </w:r>
      <w:r>
        <w:t>;</w:t>
      </w:r>
      <w:r w:rsidR="00B57FF4">
        <w:t xml:space="preserve"> a doença e a injustiça social - «</w:t>
      </w:r>
      <w:r w:rsidR="006B3889">
        <w:t>Contrariedades» -;</w:t>
      </w:r>
      <w:r>
        <w:t xml:space="preserve"> a imoralidade das «impuras», a desonestidade do «ratoneiro» e a «miséria do velho professor» e</w:t>
      </w:r>
      <w:r w:rsidR="00BE068B">
        <w:t xml:space="preserve">m «O Sentimento dum Ocidental»; algum sentimento de decadência e de </w:t>
      </w:r>
      <w:proofErr w:type="spellStart"/>
      <w:r w:rsidR="00BE068B">
        <w:t>vencidismo</w:t>
      </w:r>
      <w:proofErr w:type="spellEnd"/>
      <w:r w:rsidR="00BE068B">
        <w:t xml:space="preserve"> coletivo</w:t>
      </w:r>
    </w:p>
    <w:p w:rsidR="00576EFA" w:rsidRDefault="00576EFA" w:rsidP="00BE068B">
      <w:pPr>
        <w:pStyle w:val="PargrafodaLista"/>
        <w:numPr>
          <w:ilvl w:val="0"/>
          <w:numId w:val="9"/>
        </w:numPr>
        <w:spacing w:after="0" w:line="240" w:lineRule="auto"/>
        <w:jc w:val="both"/>
      </w:pPr>
      <w:r>
        <w:t xml:space="preserve">A presença do real histórico: a referência a Camões e o contexto </w:t>
      </w:r>
      <w:proofErr w:type="spellStart"/>
      <w:r>
        <w:t>socio-político</w:t>
      </w:r>
      <w:proofErr w:type="spellEnd"/>
      <w:r>
        <w:t xml:space="preserve"> em «O Sentimento dum Ocidental».</w:t>
      </w:r>
    </w:p>
    <w:p w:rsidR="00576EFA" w:rsidRDefault="00576EFA" w:rsidP="00BE068B">
      <w:pPr>
        <w:pStyle w:val="PargrafodaLista"/>
        <w:numPr>
          <w:ilvl w:val="0"/>
          <w:numId w:val="9"/>
        </w:numPr>
        <w:spacing w:after="0" w:line="240" w:lineRule="auto"/>
        <w:jc w:val="both"/>
      </w:pPr>
      <w:r>
        <w:t>A linguagem burguesa, popular, coloquial, rica em termos concretos.</w:t>
      </w:r>
    </w:p>
    <w:p w:rsidR="00644C2A" w:rsidRDefault="00644C2A" w:rsidP="00644C2A">
      <w:pPr>
        <w:pStyle w:val="PargrafodaLista"/>
        <w:spacing w:after="0" w:line="240" w:lineRule="auto"/>
        <w:ind w:left="786"/>
        <w:jc w:val="both"/>
      </w:pPr>
    </w:p>
    <w:p w:rsidR="00644C2A" w:rsidRDefault="00644C2A" w:rsidP="00644C2A">
      <w:pPr>
        <w:spacing w:after="0" w:line="240" w:lineRule="auto"/>
        <w:jc w:val="both"/>
        <w:rPr>
          <w:b/>
        </w:rPr>
      </w:pPr>
      <w:r w:rsidRPr="00644C2A">
        <w:rPr>
          <w:b/>
        </w:rPr>
        <w:t>Influências Impressionistas:</w:t>
      </w:r>
    </w:p>
    <w:p w:rsidR="00F07F05" w:rsidRPr="00644C2A" w:rsidRDefault="00F07F05" w:rsidP="00644C2A">
      <w:pPr>
        <w:spacing w:after="0" w:line="240" w:lineRule="auto"/>
        <w:jc w:val="both"/>
        <w:rPr>
          <w:b/>
        </w:rPr>
      </w:pPr>
    </w:p>
    <w:p w:rsidR="00644C2A" w:rsidRDefault="00644C2A" w:rsidP="00644C2A">
      <w:pPr>
        <w:pStyle w:val="PargrafodaLista"/>
        <w:numPr>
          <w:ilvl w:val="0"/>
          <w:numId w:val="10"/>
        </w:numPr>
        <w:spacing w:after="0" w:line="240" w:lineRule="auto"/>
        <w:jc w:val="both"/>
      </w:pPr>
      <w:r>
        <w:t xml:space="preserve">O real é apreendido através de impressões </w:t>
      </w:r>
      <w:proofErr w:type="gramStart"/>
      <w:r>
        <w:t>( a</w:t>
      </w:r>
      <w:proofErr w:type="gramEnd"/>
      <w:r>
        <w:t xml:space="preserve"> cor, a luz, o movimento, os seres e as coisas fugazes) que estimulam o sujeito poético.</w:t>
      </w:r>
    </w:p>
    <w:p w:rsidR="00644C2A" w:rsidRDefault="00644C2A" w:rsidP="00644C2A">
      <w:pPr>
        <w:pStyle w:val="PargrafodaLista"/>
        <w:numPr>
          <w:ilvl w:val="0"/>
          <w:numId w:val="10"/>
        </w:numPr>
        <w:spacing w:after="0" w:line="240" w:lineRule="auto"/>
        <w:jc w:val="both"/>
      </w:pPr>
      <w:r>
        <w:t>Acumulação de pormenores das sensações captadas e o recurso às sinestesias, que permitem transmitir sugestões e impressões da realidade.</w:t>
      </w:r>
    </w:p>
    <w:p w:rsidR="00644C2A" w:rsidRDefault="00644C2A" w:rsidP="00644C2A">
      <w:pPr>
        <w:pStyle w:val="PargrafodaLista"/>
        <w:numPr>
          <w:ilvl w:val="0"/>
          <w:numId w:val="10"/>
        </w:numPr>
        <w:spacing w:after="0" w:line="240" w:lineRule="auto"/>
        <w:jc w:val="both"/>
      </w:pPr>
      <w:r>
        <w:t>O real é transfigurado através, sobretudo, de estímulos visuais.</w:t>
      </w:r>
    </w:p>
    <w:p w:rsidR="00644C2A" w:rsidRDefault="00644C2A" w:rsidP="00644C2A">
      <w:pPr>
        <w:pStyle w:val="PargrafodaLista"/>
        <w:numPr>
          <w:ilvl w:val="0"/>
          <w:numId w:val="10"/>
        </w:numPr>
        <w:spacing w:after="0" w:line="240" w:lineRule="auto"/>
        <w:jc w:val="both"/>
      </w:pPr>
      <w:r>
        <w:t>Procura surpreender “o momento” em que os objetos “ ganham a sua inteira individualidade”</w:t>
      </w:r>
    </w:p>
    <w:p w:rsidR="00B929E0" w:rsidRDefault="00B929E0" w:rsidP="00F07F05">
      <w:pPr>
        <w:pStyle w:val="PargrafodaLista"/>
        <w:spacing w:after="0" w:line="240" w:lineRule="auto"/>
        <w:ind w:left="502"/>
        <w:jc w:val="both"/>
      </w:pPr>
    </w:p>
    <w:p w:rsidR="005333BD" w:rsidRDefault="005333BD" w:rsidP="005333BD">
      <w:pPr>
        <w:spacing w:after="0" w:line="240" w:lineRule="auto"/>
        <w:jc w:val="both"/>
        <w:rPr>
          <w:b/>
        </w:rPr>
      </w:pPr>
      <w:r>
        <w:rPr>
          <w:b/>
        </w:rPr>
        <w:t>Influências do Parnasianismo</w:t>
      </w:r>
      <w:r w:rsidRPr="005333BD">
        <w:rPr>
          <w:b/>
        </w:rPr>
        <w:t>:</w:t>
      </w:r>
    </w:p>
    <w:p w:rsidR="00F07F05" w:rsidRDefault="00F07F05" w:rsidP="005333BD">
      <w:pPr>
        <w:spacing w:after="0" w:line="240" w:lineRule="auto"/>
        <w:jc w:val="both"/>
        <w:rPr>
          <w:b/>
        </w:rPr>
      </w:pPr>
    </w:p>
    <w:p w:rsidR="003B3DD7" w:rsidRDefault="003B3DD7" w:rsidP="003B3DD7">
      <w:pPr>
        <w:pStyle w:val="PargrafodaLista"/>
        <w:numPr>
          <w:ilvl w:val="0"/>
          <w:numId w:val="11"/>
        </w:numPr>
        <w:spacing w:after="0" w:line="240" w:lineRule="auto"/>
        <w:jc w:val="both"/>
      </w:pPr>
      <w:r w:rsidRPr="003B3DD7">
        <w:t>Defesa da objetividade temática</w:t>
      </w:r>
      <w:r>
        <w:t>.</w:t>
      </w:r>
    </w:p>
    <w:p w:rsidR="003B3DD7" w:rsidRDefault="003B3DD7" w:rsidP="003B3DD7">
      <w:pPr>
        <w:pStyle w:val="PargrafodaLista"/>
        <w:numPr>
          <w:ilvl w:val="0"/>
          <w:numId w:val="11"/>
        </w:numPr>
        <w:spacing w:after="0" w:line="240" w:lineRule="auto"/>
        <w:jc w:val="both"/>
      </w:pPr>
      <w:r>
        <w:t>A perfeição formal.</w:t>
      </w:r>
    </w:p>
    <w:p w:rsidR="00576EFA" w:rsidRDefault="003B3DD7" w:rsidP="003B3DD7">
      <w:pPr>
        <w:pStyle w:val="PargrafodaLista"/>
        <w:numPr>
          <w:ilvl w:val="0"/>
          <w:numId w:val="11"/>
        </w:numPr>
        <w:spacing w:after="0" w:line="240" w:lineRule="auto"/>
        <w:jc w:val="both"/>
      </w:pPr>
      <w:r>
        <w:t>A busca da impessoalidade e da impassibilidade.</w:t>
      </w:r>
    </w:p>
    <w:p w:rsidR="003B3DD7" w:rsidRDefault="003B3DD7" w:rsidP="003B3DD7">
      <w:pPr>
        <w:pStyle w:val="PargrafodaLista"/>
        <w:spacing w:after="0" w:line="240" w:lineRule="auto"/>
        <w:ind w:left="502"/>
        <w:jc w:val="both"/>
      </w:pPr>
    </w:p>
    <w:p w:rsidR="00576EFA" w:rsidRDefault="00576EFA" w:rsidP="00576EFA">
      <w:pPr>
        <w:jc w:val="both"/>
      </w:pPr>
      <w:r>
        <w:rPr>
          <w:b/>
        </w:rPr>
        <w:t>Características modernistas:</w:t>
      </w:r>
    </w:p>
    <w:p w:rsidR="00576EFA" w:rsidRDefault="006B3889" w:rsidP="003B3DD7">
      <w:pPr>
        <w:pStyle w:val="PargrafodaLista"/>
        <w:numPr>
          <w:ilvl w:val="0"/>
          <w:numId w:val="12"/>
        </w:numPr>
        <w:spacing w:after="0" w:line="240" w:lineRule="auto"/>
        <w:jc w:val="both"/>
      </w:pPr>
      <w:r>
        <w:t>Olhar</w:t>
      </w:r>
      <w:r w:rsidR="00576EFA">
        <w:t xml:space="preserve"> subjectivo </w:t>
      </w:r>
      <w:r w:rsidR="003B3DD7">
        <w:t>(porque selectivo), valorativo</w:t>
      </w:r>
      <w:r w:rsidR="00576EFA">
        <w:t xml:space="preserve"> que recria, </w:t>
      </w:r>
      <w:r w:rsidR="003B3DD7">
        <w:t xml:space="preserve">a partir do concreto, uma outra </w:t>
      </w:r>
      <w:r w:rsidR="00576EFA">
        <w:t xml:space="preserve">realidade </w:t>
      </w:r>
      <w:r w:rsidR="003B3DD7">
        <w:t>transfigurada, metamorfoseada</w:t>
      </w:r>
      <w:r w:rsidR="00576EFA">
        <w:t xml:space="preserve"> </w:t>
      </w:r>
      <w:r w:rsidR="003B3DD7">
        <w:t xml:space="preserve">que dado </w:t>
      </w:r>
      <w:r w:rsidR="00576EFA">
        <w:t>o processo de reinvenção</w:t>
      </w:r>
      <w:r w:rsidR="003B3DD7">
        <w:t xml:space="preserve"> </w:t>
      </w:r>
      <w:r>
        <w:t>necessário é</w:t>
      </w:r>
      <w:r w:rsidR="003B3DD7">
        <w:t xml:space="preserve"> </w:t>
      </w:r>
      <w:r>
        <w:t>precursora da</w:t>
      </w:r>
      <w:r w:rsidR="00576EFA">
        <w:t xml:space="preserve"> estética surrealista.</w:t>
      </w:r>
    </w:p>
    <w:p w:rsidR="00576EFA" w:rsidRDefault="006B3889" w:rsidP="003B3DD7">
      <w:pPr>
        <w:pStyle w:val="PargrafodaLista"/>
        <w:numPr>
          <w:ilvl w:val="0"/>
          <w:numId w:val="12"/>
        </w:numPr>
        <w:spacing w:after="0" w:line="240" w:lineRule="auto"/>
        <w:jc w:val="both"/>
      </w:pPr>
      <w:r>
        <w:t>A poesia</w:t>
      </w:r>
      <w:r w:rsidR="00576EFA">
        <w:t xml:space="preserve"> a</w:t>
      </w:r>
      <w:r w:rsidR="003B3DD7">
        <w:t xml:space="preserve">bre-se </w:t>
      </w:r>
      <w:r>
        <w:t>à vida</w:t>
      </w:r>
      <w:r w:rsidR="00576EFA">
        <w:t xml:space="preserve"> e assim traz o inestético, o vulgar, o feio, a realidade trivial e quotidiana. A. C. Monteiro chama-lhe «o pendor subversivo».</w:t>
      </w:r>
    </w:p>
    <w:p w:rsidR="00576EFA" w:rsidRDefault="00576EFA" w:rsidP="003B3DD7">
      <w:pPr>
        <w:pStyle w:val="PargrafodaLista"/>
        <w:numPr>
          <w:ilvl w:val="0"/>
          <w:numId w:val="12"/>
        </w:numPr>
        <w:spacing w:after="0" w:line="240" w:lineRule="auto"/>
        <w:jc w:val="both"/>
      </w:pPr>
      <w:r>
        <w:t>Forte componente sinestésica (cruzamento de várias sensações na apreensão do real), de pendor impressionista, que valoriza a sensação em detrimento do objecto real.</w:t>
      </w:r>
    </w:p>
    <w:p w:rsidR="00F07F05" w:rsidRDefault="00576EFA" w:rsidP="00F07F05">
      <w:pPr>
        <w:pStyle w:val="PargrafodaLista"/>
        <w:numPr>
          <w:ilvl w:val="0"/>
          <w:numId w:val="12"/>
        </w:numPr>
        <w:spacing w:after="0" w:line="240" w:lineRule="auto"/>
        <w:jc w:val="both"/>
      </w:pPr>
      <w:r>
        <w:t xml:space="preserve">Um certo interseccionismo entre planos diferentes, </w:t>
      </w:r>
      <w:proofErr w:type="spellStart"/>
      <w:r>
        <w:t>visualismo</w:t>
      </w:r>
      <w:proofErr w:type="spellEnd"/>
      <w:r>
        <w:t xml:space="preserve"> e memória, real e imaginário, </w:t>
      </w:r>
      <w:proofErr w:type="spellStart"/>
      <w:r>
        <w:t>etc</w:t>
      </w:r>
      <w:proofErr w:type="spellEnd"/>
      <w:r>
        <w:t>, (concretizado muitas vezes em hipálages sugestivas).</w:t>
      </w:r>
    </w:p>
    <w:p w:rsidR="00576EFA" w:rsidRDefault="00576EFA" w:rsidP="00F07F05">
      <w:pPr>
        <w:pStyle w:val="PargrafodaLista"/>
        <w:spacing w:after="0" w:line="240" w:lineRule="auto"/>
        <w:ind w:left="502"/>
        <w:jc w:val="both"/>
      </w:pPr>
      <w:r>
        <w:lastRenderedPageBreak/>
        <w:t xml:space="preserve"> </w:t>
      </w:r>
    </w:p>
    <w:p w:rsidR="00576EFA" w:rsidRDefault="00576EFA" w:rsidP="00576EFA">
      <w:pPr>
        <w:jc w:val="both"/>
      </w:pPr>
      <w:r>
        <w:rPr>
          <w:b/>
        </w:rPr>
        <w:t>Características estilísticas:</w:t>
      </w:r>
    </w:p>
    <w:p w:rsidR="00576EFA" w:rsidRDefault="00576EFA" w:rsidP="001D657E">
      <w:pPr>
        <w:pStyle w:val="PargrafodaLista"/>
        <w:numPr>
          <w:ilvl w:val="0"/>
          <w:numId w:val="13"/>
        </w:numPr>
        <w:spacing w:after="0" w:line="240" w:lineRule="auto"/>
        <w:jc w:val="both"/>
      </w:pPr>
      <w:r>
        <w:t>A estrutura narrativa dos seus poemas, em que encontramos acções protagonizadas por agentes/actores (ex: «Deslumbramentos», «Cristalizações» e «Num Bairro Moderno»).</w:t>
      </w:r>
    </w:p>
    <w:p w:rsidR="00576EFA" w:rsidRDefault="00576EFA" w:rsidP="00745E74">
      <w:pPr>
        <w:pStyle w:val="PargrafodaLista"/>
        <w:numPr>
          <w:ilvl w:val="0"/>
          <w:numId w:val="13"/>
        </w:numPr>
        <w:spacing w:after="0" w:line="240" w:lineRule="auto"/>
        <w:jc w:val="both"/>
      </w:pPr>
      <w:r>
        <w:t>A estrutura deambulató</w:t>
      </w:r>
      <w:r w:rsidR="00745E74">
        <w:t>ria que configura uma poesia iti</w:t>
      </w:r>
      <w:r>
        <w:t>nerante: a exploração do espaço é feita através de suces</w:t>
      </w:r>
      <w:r w:rsidR="00745E74">
        <w:t>sivas deambulações, numa perspe</w:t>
      </w:r>
      <w:r>
        <w:t>tiva de câmara de filmar, em que se vão fixando vários planos (ex: «Cristalizações», em que se configuram vários planos, e «O Sentimento dum Ocidental», em que há um fechamento cada vez maior dos cenários apreendidos pelo olhar). É uma espécie de olhar itinerante e fragmentário, que reflecte o passeio obsessivo pela cidade (e também no campo em alguns poemas); uma poesia transeunte, errante. Exemplos mais significativos são os poemas «Num Bairro Moderno», «O Sentimento dum Ocidental», que definem a relação do poeta com a cidade.</w:t>
      </w:r>
    </w:p>
    <w:p w:rsidR="00576EFA" w:rsidRDefault="00576EFA" w:rsidP="0070231D">
      <w:pPr>
        <w:pStyle w:val="PargrafodaLista"/>
        <w:numPr>
          <w:ilvl w:val="0"/>
          <w:numId w:val="13"/>
        </w:numPr>
        <w:spacing w:after="0" w:line="240" w:lineRule="auto"/>
        <w:jc w:val="both"/>
      </w:pPr>
      <w:r>
        <w:t>O olhar selectivo: a descrição/evocação do espaço é filtrada por um juízo de valor transfigurador, profundamente sinestésico (</w:t>
      </w:r>
      <w:proofErr w:type="spellStart"/>
      <w:r>
        <w:t>ex</w:t>
      </w:r>
      <w:proofErr w:type="spellEnd"/>
      <w:r>
        <w:t>: «Num Bairro Moderno»).</w:t>
      </w:r>
    </w:p>
    <w:p w:rsidR="00576EFA" w:rsidRDefault="00576EFA" w:rsidP="0070231D">
      <w:pPr>
        <w:pStyle w:val="PargrafodaLista"/>
        <w:numPr>
          <w:ilvl w:val="0"/>
          <w:numId w:val="13"/>
        </w:numPr>
        <w:spacing w:after="0" w:line="240" w:lineRule="auto"/>
        <w:jc w:val="both"/>
      </w:pPr>
      <w:r>
        <w:t>O poeta é como um espelho em que vem repercutir-se a diversidade do mundo citadino.</w:t>
      </w:r>
    </w:p>
    <w:p w:rsidR="00576EFA" w:rsidRDefault="00576EFA" w:rsidP="0070231D">
      <w:pPr>
        <w:pStyle w:val="PargrafodaLista"/>
        <w:numPr>
          <w:ilvl w:val="0"/>
          <w:numId w:val="13"/>
        </w:numPr>
        <w:spacing w:after="0" w:line="240" w:lineRule="auto"/>
        <w:jc w:val="both"/>
      </w:pPr>
      <w:r>
        <w:t>O contraste luz/sombra: jogo lúdico de luz em que as imagens poéticas se configuram em cintilaçõ</w:t>
      </w:r>
      <w:r w:rsidR="0070231D">
        <w:t>es, descobrindo, presentificando</w:t>
      </w:r>
      <w:r>
        <w:t xml:space="preserve"> e recriando a realidade (ex: «O Sentimento dum Ocidental»). Tanto pode ser a luz do </w:t>
      </w:r>
      <w:proofErr w:type="gramStart"/>
      <w:r>
        <w:t>dia</w:t>
      </w:r>
      <w:r w:rsidR="0070231D">
        <w:t>,  a</w:t>
      </w:r>
      <w:proofErr w:type="gramEnd"/>
      <w:r w:rsidR="0070231D">
        <w:t xml:space="preserve"> luz artificial ou a </w:t>
      </w:r>
      <w:r>
        <w:t>luz metafórica que emana da visão da mulher. A incidência da luz é</w:t>
      </w:r>
      <w:r w:rsidR="0070231D">
        <w:t xml:space="preserve"> uma forma de valorizar os obje</w:t>
      </w:r>
      <w:r>
        <w:t>tos, entendendo-se a luz como princípio de vida.</w:t>
      </w:r>
    </w:p>
    <w:p w:rsidR="00576EFA" w:rsidRDefault="00576EFA" w:rsidP="0070231D">
      <w:pPr>
        <w:pStyle w:val="PargrafodaLista"/>
        <w:numPr>
          <w:ilvl w:val="0"/>
          <w:numId w:val="13"/>
        </w:numPr>
        <w:spacing w:after="0" w:line="240" w:lineRule="auto"/>
        <w:jc w:val="both"/>
      </w:pPr>
      <w:r>
        <w:t>Automatismo psíquico: associações desconexas de ideias, visível nas frases curtas, na sequência de orações coordenadas assindéticas, que sugerem uma acumulação, uma concatenação aleatória de ideias (ex: «Contrariedades», «O Sentimento dum Ocidental).</w:t>
      </w:r>
    </w:p>
    <w:p w:rsidR="00576EFA" w:rsidRDefault="00576EFA" w:rsidP="0070231D">
      <w:pPr>
        <w:pStyle w:val="PargrafodaLista"/>
        <w:numPr>
          <w:ilvl w:val="0"/>
          <w:numId w:val="13"/>
        </w:numPr>
        <w:spacing w:after="0" w:line="240" w:lineRule="auto"/>
        <w:jc w:val="both"/>
      </w:pPr>
      <w:r>
        <w:t xml:space="preserve">Adjectivação particularmente abundante e expressiva, com dupla e tripla adjectivação, ao serviço de um impressionismo pictórico. </w:t>
      </w:r>
    </w:p>
    <w:p w:rsidR="00576EFA" w:rsidRDefault="00576EFA" w:rsidP="00D01305">
      <w:pPr>
        <w:pStyle w:val="PargrafodaLista"/>
        <w:numPr>
          <w:ilvl w:val="0"/>
          <w:numId w:val="13"/>
        </w:numPr>
        <w:spacing w:after="0" w:line="240" w:lineRule="auto"/>
        <w:jc w:val="both"/>
      </w:pPr>
      <w:r>
        <w:t xml:space="preserve">Os substantivos </w:t>
      </w:r>
      <w:proofErr w:type="spellStart"/>
      <w:r>
        <w:t>presentificadores</w:t>
      </w:r>
      <w:proofErr w:type="spellEnd"/>
      <w:r>
        <w:t xml:space="preserve"> da realidade convocada, frequentemente em enumeração, que sugere uma acumulação, um compósito de elementos, característicos da construção pictórica.</w:t>
      </w:r>
    </w:p>
    <w:p w:rsidR="00F07F05" w:rsidRDefault="00F07F05" w:rsidP="00F07F05">
      <w:pPr>
        <w:pStyle w:val="PargrafodaLista"/>
        <w:spacing w:after="0" w:line="240" w:lineRule="auto"/>
        <w:ind w:left="502"/>
        <w:jc w:val="both"/>
      </w:pPr>
    </w:p>
    <w:p w:rsidR="00576EFA" w:rsidRDefault="00576EFA" w:rsidP="00576EFA">
      <w:pPr>
        <w:ind w:left="360"/>
        <w:jc w:val="both"/>
      </w:pPr>
      <w:r>
        <w:rPr>
          <w:b/>
        </w:rPr>
        <w:t xml:space="preserve">Características temáticas: </w:t>
      </w:r>
    </w:p>
    <w:p w:rsidR="00576EFA" w:rsidRDefault="00576EFA" w:rsidP="001C27F9">
      <w:pPr>
        <w:pStyle w:val="PargrafodaLista"/>
        <w:numPr>
          <w:ilvl w:val="0"/>
          <w:numId w:val="14"/>
        </w:numPr>
        <w:spacing w:after="0" w:line="240" w:lineRule="auto"/>
        <w:jc w:val="both"/>
      </w:pPr>
      <w:r>
        <w:t xml:space="preserve">Oposição cidade/campo, sendo a cidade um espaço de morte e o campo um espaço de vida – valorização do natural em detrimento do artificial. O campo é visto como um espaço de liberdade, do não isolamento; e a cidade como um espaço castrador, opressor, símbolo da morte, da humilhação, da doença. A esta oposição associam-se as </w:t>
      </w:r>
      <w:proofErr w:type="gramStart"/>
      <w:r>
        <w:t>oposições belo/feio</w:t>
      </w:r>
      <w:proofErr w:type="gramEnd"/>
      <w:r>
        <w:t>, claro/escuro, força/fragilidade.</w:t>
      </w:r>
    </w:p>
    <w:p w:rsidR="00576EFA" w:rsidRDefault="00576EFA" w:rsidP="001C27F9">
      <w:pPr>
        <w:pStyle w:val="PargrafodaLista"/>
        <w:numPr>
          <w:ilvl w:val="0"/>
          <w:numId w:val="14"/>
        </w:numPr>
        <w:spacing w:after="0" w:line="240" w:lineRule="auto"/>
        <w:jc w:val="both"/>
      </w:pPr>
      <w:r>
        <w:t>Oposição passado/presente, em que o passado é visto como um tempo de harmonia com a natureza, ao contrário de um presente contaminado pelos malefícios da cidade (ex: «Nós»).</w:t>
      </w:r>
    </w:p>
    <w:p w:rsidR="00576EFA" w:rsidRDefault="00576EFA" w:rsidP="001C27F9">
      <w:pPr>
        <w:pStyle w:val="PargrafodaLista"/>
        <w:numPr>
          <w:ilvl w:val="0"/>
          <w:numId w:val="14"/>
        </w:numPr>
        <w:spacing w:after="0" w:line="240" w:lineRule="auto"/>
        <w:jc w:val="both"/>
      </w:pPr>
      <w:r>
        <w:t xml:space="preserve">A questão da inviabilidade do Amor na cidade. </w:t>
      </w:r>
    </w:p>
    <w:p w:rsidR="00576EFA" w:rsidRDefault="00576EFA" w:rsidP="001C27F9">
      <w:pPr>
        <w:pStyle w:val="PargrafodaLista"/>
        <w:numPr>
          <w:ilvl w:val="0"/>
          <w:numId w:val="14"/>
        </w:numPr>
        <w:spacing w:after="0" w:line="240" w:lineRule="auto"/>
        <w:jc w:val="both"/>
      </w:pPr>
      <w:r>
        <w:t>A humilhação (sentimental, estética, social).</w:t>
      </w:r>
    </w:p>
    <w:p w:rsidR="00576EFA" w:rsidRDefault="00576EFA" w:rsidP="001C27F9">
      <w:pPr>
        <w:pStyle w:val="PargrafodaLista"/>
        <w:numPr>
          <w:ilvl w:val="0"/>
          <w:numId w:val="14"/>
        </w:numPr>
        <w:spacing w:after="0" w:line="240" w:lineRule="auto"/>
        <w:jc w:val="both"/>
      </w:pPr>
      <w:r>
        <w:t>A preocupação com as injustiças sociais.</w:t>
      </w:r>
    </w:p>
    <w:p w:rsidR="00576EFA" w:rsidRDefault="00576EFA" w:rsidP="001C27F9">
      <w:pPr>
        <w:pStyle w:val="PargrafodaLista"/>
        <w:numPr>
          <w:ilvl w:val="0"/>
          <w:numId w:val="14"/>
        </w:numPr>
        <w:spacing w:after="0" w:line="240" w:lineRule="auto"/>
        <w:jc w:val="both"/>
      </w:pPr>
      <w:r>
        <w:t>O sentimento anti-burguês.</w:t>
      </w:r>
    </w:p>
    <w:p w:rsidR="00576EFA" w:rsidRDefault="00576EFA" w:rsidP="001C27F9">
      <w:pPr>
        <w:pStyle w:val="PargrafodaLista"/>
        <w:numPr>
          <w:ilvl w:val="0"/>
          <w:numId w:val="14"/>
        </w:numPr>
        <w:spacing w:after="0" w:line="240" w:lineRule="auto"/>
        <w:jc w:val="both"/>
      </w:pPr>
      <w:r>
        <w:t>O perpétuo fluir do tempo, que só trará esperança para as gerações futuras.</w:t>
      </w:r>
    </w:p>
    <w:p w:rsidR="00576EFA" w:rsidRDefault="00576EFA" w:rsidP="001C27F9">
      <w:pPr>
        <w:pStyle w:val="PargrafodaLista"/>
        <w:numPr>
          <w:ilvl w:val="0"/>
          <w:numId w:val="14"/>
        </w:numPr>
        <w:spacing w:after="0" w:line="240" w:lineRule="auto"/>
        <w:jc w:val="both"/>
      </w:pPr>
      <w:r>
        <w:t>Presença obsessiva da figura feminina, vista:</w:t>
      </w:r>
    </w:p>
    <w:p w:rsidR="000D072A" w:rsidRDefault="000D072A" w:rsidP="00F07F05">
      <w:pPr>
        <w:pStyle w:val="PargrafodaLista"/>
        <w:spacing w:after="0" w:line="240" w:lineRule="auto"/>
        <w:ind w:left="502"/>
        <w:jc w:val="both"/>
      </w:pPr>
    </w:p>
    <w:p w:rsidR="00576EFA" w:rsidRDefault="00576EFA" w:rsidP="000D072A">
      <w:pPr>
        <w:pStyle w:val="PargrafodaLista"/>
        <w:numPr>
          <w:ilvl w:val="0"/>
          <w:numId w:val="15"/>
        </w:numPr>
        <w:jc w:val="both"/>
      </w:pPr>
      <w:proofErr w:type="gramStart"/>
      <w:r w:rsidRPr="00F07F05">
        <w:rPr>
          <w:u w:val="single"/>
        </w:rPr>
        <w:t>negativamente</w:t>
      </w:r>
      <w:proofErr w:type="gramEnd"/>
      <w:r>
        <w:t>, porque contaminada pela civilização urbana</w:t>
      </w:r>
    </w:p>
    <w:p w:rsidR="00576EFA" w:rsidRDefault="00576EFA" w:rsidP="00576EFA">
      <w:pPr>
        <w:numPr>
          <w:ilvl w:val="1"/>
          <w:numId w:val="1"/>
        </w:numPr>
        <w:spacing w:after="0" w:line="240" w:lineRule="auto"/>
        <w:jc w:val="both"/>
      </w:pPr>
      <w:proofErr w:type="gramStart"/>
      <w:r>
        <w:rPr>
          <w:b/>
        </w:rPr>
        <w:t>mulher</w:t>
      </w:r>
      <w:proofErr w:type="gramEnd"/>
      <w:r>
        <w:rPr>
          <w:b/>
        </w:rPr>
        <w:t xml:space="preserve"> opressora</w:t>
      </w:r>
      <w:r>
        <w:t xml:space="preserve"> – mulher nórdica, fria, símbolo da eclosão do desenvolvimento da cidade como fenómeno urbano, sinédoque da classe social opressora e, por isso, </w:t>
      </w:r>
      <w:r>
        <w:lastRenderedPageBreak/>
        <w:t>geradora de um erotismo da humilhação (ex: «Frígida», «Deslumbramentos» e «Esplêndida»), em que se reconhece a influência de Baudelaire;</w:t>
      </w:r>
    </w:p>
    <w:p w:rsidR="00F07F05" w:rsidRPr="00F07F05" w:rsidRDefault="00F07F05" w:rsidP="00F07F05">
      <w:pPr>
        <w:spacing w:after="0" w:line="240" w:lineRule="auto"/>
        <w:ind w:left="786"/>
        <w:jc w:val="both"/>
        <w:rPr>
          <w:u w:val="single"/>
        </w:rPr>
      </w:pPr>
    </w:p>
    <w:p w:rsidR="00576EFA" w:rsidRDefault="00576EFA" w:rsidP="000D072A">
      <w:pPr>
        <w:pStyle w:val="PargrafodaLista"/>
        <w:numPr>
          <w:ilvl w:val="0"/>
          <w:numId w:val="15"/>
        </w:numPr>
        <w:jc w:val="both"/>
      </w:pPr>
      <w:proofErr w:type="gramStart"/>
      <w:r w:rsidRPr="00F07F05">
        <w:rPr>
          <w:u w:val="single"/>
        </w:rPr>
        <w:t>positivamente</w:t>
      </w:r>
      <w:proofErr w:type="gramEnd"/>
      <w:r>
        <w:t>, porque relacionada com o campo, com os seus valores salutares</w:t>
      </w:r>
    </w:p>
    <w:p w:rsidR="00576EFA" w:rsidRDefault="00576EFA" w:rsidP="006B3889">
      <w:pPr>
        <w:numPr>
          <w:ilvl w:val="1"/>
          <w:numId w:val="1"/>
        </w:numPr>
        <w:spacing w:after="0" w:line="240" w:lineRule="auto"/>
        <w:jc w:val="both"/>
      </w:pPr>
      <w:r>
        <w:t xml:space="preserve">- </w:t>
      </w:r>
      <w:proofErr w:type="gramStart"/>
      <w:r>
        <w:rPr>
          <w:b/>
        </w:rPr>
        <w:t>mulher</w:t>
      </w:r>
      <w:proofErr w:type="gramEnd"/>
      <w:r>
        <w:rPr>
          <w:b/>
        </w:rPr>
        <w:t xml:space="preserve"> anjo</w:t>
      </w:r>
      <w:r>
        <w:t xml:space="preserve"> – visão angelical, reflexo de uma entidade divina, símbolo de pureza campestre, com traços de uma beleza angelical, frequentemente com os cabelos loiros, dotada de uma certa fragilidade («Em Petiz», «Nós», «De Tarde» e «Setentrional») – também tem um efeito regenerador;</w:t>
      </w:r>
    </w:p>
    <w:p w:rsidR="00576EFA" w:rsidRDefault="00576EFA" w:rsidP="00576EFA">
      <w:pPr>
        <w:numPr>
          <w:ilvl w:val="1"/>
          <w:numId w:val="1"/>
        </w:numPr>
        <w:spacing w:after="0" w:line="240" w:lineRule="auto"/>
        <w:jc w:val="both"/>
      </w:pPr>
      <w:proofErr w:type="gramStart"/>
      <w:r>
        <w:rPr>
          <w:b/>
        </w:rPr>
        <w:t>mulher</w:t>
      </w:r>
      <w:proofErr w:type="gramEnd"/>
      <w:r>
        <w:rPr>
          <w:b/>
        </w:rPr>
        <w:t xml:space="preserve"> regeneradora</w:t>
      </w:r>
      <w:r>
        <w:t xml:space="preserve"> – mulher frágil, pura, natural, simples, representa os valores do campo na cidade, que regenera o sujeito poético e lhe estimula a imaginação (ex: as figuras femininas de a «A Débil» e «Num Bairro Moderno»);</w:t>
      </w:r>
    </w:p>
    <w:p w:rsidR="00576EFA" w:rsidRDefault="00576EFA" w:rsidP="00576EFA">
      <w:pPr>
        <w:numPr>
          <w:ilvl w:val="1"/>
          <w:numId w:val="1"/>
        </w:numPr>
        <w:spacing w:after="0" w:line="240" w:lineRule="auto"/>
        <w:jc w:val="both"/>
      </w:pPr>
      <w:proofErr w:type="gramStart"/>
      <w:r>
        <w:rPr>
          <w:b/>
        </w:rPr>
        <w:t>mulher</w:t>
      </w:r>
      <w:proofErr w:type="gramEnd"/>
      <w:r>
        <w:rPr>
          <w:b/>
        </w:rPr>
        <w:t xml:space="preserve"> oprimida</w:t>
      </w:r>
      <w:r>
        <w:t xml:space="preserve"> – tísica, resignada, vítima da opressão social urbana, humilhada, com a qual o sujeito poético se sente identificado ou por quem nutre compaixão (ex: «Contrariedades»);</w:t>
      </w:r>
    </w:p>
    <w:p w:rsidR="00576EFA" w:rsidRDefault="00576EFA" w:rsidP="00576EFA">
      <w:pPr>
        <w:numPr>
          <w:ilvl w:val="1"/>
          <w:numId w:val="1"/>
        </w:numPr>
        <w:spacing w:after="0" w:line="240" w:lineRule="auto"/>
        <w:jc w:val="both"/>
      </w:pPr>
      <w:proofErr w:type="gramStart"/>
      <w:r>
        <w:rPr>
          <w:b/>
        </w:rPr>
        <w:t>mulher</w:t>
      </w:r>
      <w:proofErr w:type="gramEnd"/>
      <w:r>
        <w:rPr>
          <w:b/>
        </w:rPr>
        <w:t xml:space="preserve"> como sinédoque social </w:t>
      </w:r>
      <w:r>
        <w:t>– (</w:t>
      </w:r>
      <w:proofErr w:type="spellStart"/>
      <w:r>
        <w:t>ex</w:t>
      </w:r>
      <w:proofErr w:type="spellEnd"/>
      <w:r>
        <w:t>: as «burguesinhas» e as varinas de «O Sentimento dum Ocidental»</w:t>
      </w:r>
    </w:p>
    <w:p w:rsidR="00576EFA" w:rsidRDefault="00B929E0" w:rsidP="006B3889">
      <w:pPr>
        <w:numPr>
          <w:ilvl w:val="1"/>
          <w:numId w:val="1"/>
        </w:numPr>
        <w:spacing w:after="0" w:line="240" w:lineRule="auto"/>
        <w:jc w:val="both"/>
      </w:pPr>
      <w:proofErr w:type="gramStart"/>
      <w:r>
        <w:rPr>
          <w:b/>
        </w:rPr>
        <w:t>mulher</w:t>
      </w:r>
      <w:proofErr w:type="gramEnd"/>
      <w:r>
        <w:rPr>
          <w:b/>
        </w:rPr>
        <w:t xml:space="preserve"> obje</w:t>
      </w:r>
      <w:r w:rsidR="00576EFA">
        <w:rPr>
          <w:b/>
        </w:rPr>
        <w:t>to</w:t>
      </w:r>
      <w:r w:rsidR="00576EFA">
        <w:t xml:space="preserve"> – vista enquanto estímulo </w:t>
      </w:r>
      <w:r>
        <w:t xml:space="preserve">erótico, </w:t>
      </w:r>
      <w:r w:rsidR="006B3889">
        <w:t xml:space="preserve">dos sentidos carnais, sensuais, </w:t>
      </w:r>
      <w:r w:rsidR="00576EFA">
        <w:t>como impulso erótico (ex: actriz de «Cristalizações»).</w:t>
      </w:r>
    </w:p>
    <w:p w:rsidR="00576EFA" w:rsidRDefault="00576EFA" w:rsidP="00576EFA">
      <w:pPr>
        <w:jc w:val="both"/>
      </w:pPr>
    </w:p>
    <w:p w:rsidR="006E246B" w:rsidRDefault="006E246B" w:rsidP="006B3889">
      <w:pPr>
        <w:jc w:val="both"/>
        <w:rPr>
          <w:b/>
        </w:rPr>
      </w:pPr>
      <w:r>
        <w:rPr>
          <w:b/>
        </w:rPr>
        <w:t>Um olhar sobre a obra de Cesário</w:t>
      </w:r>
      <w:r w:rsidR="00F07F05">
        <w:rPr>
          <w:b/>
        </w:rPr>
        <w:t>:</w:t>
      </w:r>
    </w:p>
    <w:p w:rsidR="006E246B" w:rsidRDefault="001C611F" w:rsidP="006B3889">
      <w:pPr>
        <w:spacing w:after="0"/>
        <w:jc w:val="both"/>
      </w:pPr>
      <w:r>
        <w:t xml:space="preserve">   </w:t>
      </w:r>
      <w:r w:rsidR="006E246B" w:rsidRPr="006E246B">
        <w:t>Mais do que poeta do real,</w:t>
      </w:r>
      <w:r w:rsidR="006E246B">
        <w:t xml:space="preserve"> Cesário revela-se como o poeta do concreto. As personagens</w:t>
      </w:r>
      <w:r w:rsidR="00751333">
        <w:t xml:space="preserve"> humanas que desfilam pelos seus poemas não são o povo abstrato, não são operários surpreendidos em dimensão de classe, não são os pobres idealizados na indigência. São figuras muito concretas de calceteiros, de varinas, de vendedeiras, de regateiras, de marçanos (…) Personagens concretas, como se vê surpreendidas</w:t>
      </w:r>
      <w:r w:rsidR="008160C1">
        <w:t xml:space="preserve"> no sofrimento do </w:t>
      </w:r>
      <w:proofErr w:type="gramStart"/>
      <w:r w:rsidR="008160C1">
        <w:t>dia a dia</w:t>
      </w:r>
      <w:proofErr w:type="gramEnd"/>
      <w:r w:rsidR="008160C1">
        <w:t>, monótono e sem grandeza:</w:t>
      </w:r>
      <w:r w:rsidR="004B21C9">
        <w:t xml:space="preserve">” </w:t>
      </w:r>
      <w:r w:rsidR="004B21C9" w:rsidRPr="000D072A">
        <w:rPr>
          <w:i/>
        </w:rPr>
        <w:t>Eu por mim tinha pena dos marçanos/ Como ratos nas gordas mercearias, /Encafurnados por imensos anos</w:t>
      </w:r>
      <w:r w:rsidRPr="000D072A">
        <w:rPr>
          <w:i/>
        </w:rPr>
        <w:t>!</w:t>
      </w:r>
      <w:r w:rsidR="004B21C9" w:rsidRPr="000D072A">
        <w:rPr>
          <w:i/>
        </w:rPr>
        <w:t>”</w:t>
      </w:r>
      <w:r w:rsidRPr="000D072A">
        <w:rPr>
          <w:i/>
        </w:rPr>
        <w:t>.</w:t>
      </w:r>
    </w:p>
    <w:p w:rsidR="001C611F" w:rsidRDefault="001C611F" w:rsidP="006B3889">
      <w:pPr>
        <w:spacing w:after="0"/>
        <w:jc w:val="both"/>
      </w:pPr>
      <w:r>
        <w:t xml:space="preserve">   Concretos são também os ambientes. Cesário canta as coisas concretas e não se fixa pelas atmosferas. Nele aparecem, bem nítidas e reais, as casas e os jardins gradeados, os prédios de muitos andares a parecerem gaiolas (“ </w:t>
      </w:r>
      <w:r w:rsidRPr="000D072A">
        <w:rPr>
          <w:i/>
        </w:rPr>
        <w:t>a gaiola do seu terceiro andar</w:t>
      </w:r>
      <w:r>
        <w:t xml:space="preserve">”) os cemitérios, o gás que ilumina as ruas. Tudo é concreto, colhido numa realidade que se diria prosaica, mas que, por estranho e </w:t>
      </w:r>
      <w:r w:rsidR="006B3889">
        <w:t>paradoxal</w:t>
      </w:r>
      <w:r>
        <w:t xml:space="preserve"> que pareça</w:t>
      </w:r>
      <w:r w:rsidR="0019184D">
        <w:t>, vai extrair justamente desse prosaísmo a poesia que emana. (…)</w:t>
      </w:r>
    </w:p>
    <w:p w:rsidR="0019184D" w:rsidRDefault="00F07F05" w:rsidP="006B3889">
      <w:pPr>
        <w:spacing w:after="0"/>
        <w:jc w:val="both"/>
      </w:pPr>
      <w:r>
        <w:t xml:space="preserve">   </w:t>
      </w:r>
      <w:r w:rsidR="0019184D">
        <w:t xml:space="preserve">É que, surpreendendo embora “ o ritmo do vivo e do real”, Cesário vê para além dele, um pouco à maneira dos surrealistas que, aliás, se reclamam do seu nome e nele foram beber </w:t>
      </w:r>
      <w:r w:rsidR="006B3889">
        <w:t>inspiração. (</w:t>
      </w:r>
      <w:r w:rsidR="0019184D">
        <w:t>…)</w:t>
      </w:r>
    </w:p>
    <w:p w:rsidR="0019184D" w:rsidRPr="000D072A" w:rsidRDefault="0019184D" w:rsidP="006B3889">
      <w:pPr>
        <w:spacing w:after="0"/>
        <w:jc w:val="both"/>
        <w:rPr>
          <w:i/>
        </w:rPr>
      </w:pPr>
      <w:r>
        <w:t xml:space="preserve">    Esta poesia do real é atravessada de genuínas preocupações sociais, e, nesse aspeto, Cesário identifica-se com os revolucionários do seu tempo (…) “ </w:t>
      </w:r>
      <w:r w:rsidRPr="000D072A">
        <w:rPr>
          <w:i/>
        </w:rPr>
        <w:t xml:space="preserve">Há sobretudo uma afirmação constante com que eu simpatizo imenso </w:t>
      </w:r>
      <w:proofErr w:type="spellStart"/>
      <w:r w:rsidRPr="000D072A">
        <w:rPr>
          <w:i/>
        </w:rPr>
        <w:t>imenso</w:t>
      </w:r>
      <w:proofErr w:type="spellEnd"/>
      <w:r w:rsidRPr="000D072A">
        <w:rPr>
          <w:i/>
        </w:rPr>
        <w:t>: é o protesto franco e salutar em favor do povo.</w:t>
      </w:r>
      <w:r w:rsidR="000D072A">
        <w:rPr>
          <w:i/>
        </w:rPr>
        <w:t>”</w:t>
      </w:r>
      <w:r w:rsidRPr="000D072A">
        <w:rPr>
          <w:i/>
        </w:rPr>
        <w:t xml:space="preserve"> (…)</w:t>
      </w:r>
    </w:p>
    <w:p w:rsidR="008E5553" w:rsidRPr="008E5553" w:rsidRDefault="008E5553" w:rsidP="006B3889">
      <w:pPr>
        <w:spacing w:after="0"/>
        <w:jc w:val="both"/>
      </w:pPr>
    </w:p>
    <w:p w:rsidR="00841BCD" w:rsidRPr="000D072A" w:rsidRDefault="0019184D" w:rsidP="006B3889">
      <w:pPr>
        <w:jc w:val="right"/>
        <w:rPr>
          <w:sz w:val="18"/>
          <w:szCs w:val="18"/>
        </w:rPr>
      </w:pPr>
      <w:r w:rsidRPr="000D072A">
        <w:rPr>
          <w:sz w:val="18"/>
          <w:szCs w:val="18"/>
        </w:rPr>
        <w:t>J. Tomaz Ferreira, in “ Nota Introdutória”, O Livro de Cesário Verde</w:t>
      </w:r>
      <w:r w:rsidR="000D072A" w:rsidRPr="000D072A">
        <w:rPr>
          <w:sz w:val="18"/>
          <w:szCs w:val="18"/>
        </w:rPr>
        <w:t xml:space="preserve">, 2º ed. </w:t>
      </w:r>
      <w:proofErr w:type="spellStart"/>
      <w:r w:rsidR="000D072A" w:rsidRPr="000D072A">
        <w:rPr>
          <w:sz w:val="18"/>
          <w:szCs w:val="18"/>
        </w:rPr>
        <w:t>Publ</w:t>
      </w:r>
      <w:proofErr w:type="spellEnd"/>
      <w:r w:rsidR="000D072A" w:rsidRPr="000D072A">
        <w:rPr>
          <w:sz w:val="18"/>
          <w:szCs w:val="18"/>
        </w:rPr>
        <w:t>. Europa-América</w:t>
      </w:r>
    </w:p>
    <w:sectPr w:rsidR="00841BCD" w:rsidRPr="000D072A" w:rsidSect="00841BC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7BB"/>
    <w:multiLevelType w:val="hybridMultilevel"/>
    <w:tmpl w:val="24309A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DB92E00"/>
    <w:multiLevelType w:val="hybridMultilevel"/>
    <w:tmpl w:val="12127C10"/>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786"/>
        </w:tabs>
        <w:ind w:left="786" w:hanging="360"/>
      </w:pPr>
      <w:rPr>
        <w:rFonts w:ascii="Times New Roman" w:eastAsia="Times New Roman" w:hAnsi="Times New Roman" w:cs="Times New Roman" w:hint="default"/>
      </w:rPr>
    </w:lvl>
    <w:lvl w:ilvl="2" w:tplc="FFFFFFFF">
      <w:numFmt w:val="bullet"/>
      <w:lvlText w:val="-"/>
      <w:lvlJc w:val="left"/>
      <w:pPr>
        <w:tabs>
          <w:tab w:val="num" w:pos="1080"/>
        </w:tabs>
        <w:ind w:left="1080" w:hanging="360"/>
      </w:pPr>
      <w:rPr>
        <w:rFonts w:ascii="Times New Roman" w:eastAsia="Times New Roman" w:hAnsi="Times New Roman" w:cs="Times New Roman"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18547309"/>
    <w:multiLevelType w:val="hybridMultilevel"/>
    <w:tmpl w:val="3B2439C6"/>
    <w:lvl w:ilvl="0" w:tplc="0816000B">
      <w:start w:val="1"/>
      <w:numFmt w:val="bullet"/>
      <w:lvlText w:val=""/>
      <w:lvlJc w:val="left"/>
      <w:pPr>
        <w:ind w:left="502" w:hanging="360"/>
      </w:pPr>
      <w:rPr>
        <w:rFonts w:ascii="Wingdings" w:hAnsi="Wingdings" w:hint="default"/>
      </w:rPr>
    </w:lvl>
    <w:lvl w:ilvl="1" w:tplc="08160003" w:tentative="1">
      <w:start w:val="1"/>
      <w:numFmt w:val="bullet"/>
      <w:lvlText w:val="o"/>
      <w:lvlJc w:val="left"/>
      <w:pPr>
        <w:ind w:left="1222" w:hanging="360"/>
      </w:pPr>
      <w:rPr>
        <w:rFonts w:ascii="Courier New" w:hAnsi="Courier New" w:cs="Courier New" w:hint="default"/>
      </w:rPr>
    </w:lvl>
    <w:lvl w:ilvl="2" w:tplc="08160005" w:tentative="1">
      <w:start w:val="1"/>
      <w:numFmt w:val="bullet"/>
      <w:lvlText w:val=""/>
      <w:lvlJc w:val="left"/>
      <w:pPr>
        <w:ind w:left="1942" w:hanging="360"/>
      </w:pPr>
      <w:rPr>
        <w:rFonts w:ascii="Wingdings" w:hAnsi="Wingdings" w:hint="default"/>
      </w:rPr>
    </w:lvl>
    <w:lvl w:ilvl="3" w:tplc="08160001" w:tentative="1">
      <w:start w:val="1"/>
      <w:numFmt w:val="bullet"/>
      <w:lvlText w:val=""/>
      <w:lvlJc w:val="left"/>
      <w:pPr>
        <w:ind w:left="2662" w:hanging="360"/>
      </w:pPr>
      <w:rPr>
        <w:rFonts w:ascii="Symbol" w:hAnsi="Symbol" w:hint="default"/>
      </w:rPr>
    </w:lvl>
    <w:lvl w:ilvl="4" w:tplc="08160003" w:tentative="1">
      <w:start w:val="1"/>
      <w:numFmt w:val="bullet"/>
      <w:lvlText w:val="o"/>
      <w:lvlJc w:val="left"/>
      <w:pPr>
        <w:ind w:left="3382" w:hanging="360"/>
      </w:pPr>
      <w:rPr>
        <w:rFonts w:ascii="Courier New" w:hAnsi="Courier New" w:cs="Courier New" w:hint="default"/>
      </w:rPr>
    </w:lvl>
    <w:lvl w:ilvl="5" w:tplc="08160005" w:tentative="1">
      <w:start w:val="1"/>
      <w:numFmt w:val="bullet"/>
      <w:lvlText w:val=""/>
      <w:lvlJc w:val="left"/>
      <w:pPr>
        <w:ind w:left="4102" w:hanging="360"/>
      </w:pPr>
      <w:rPr>
        <w:rFonts w:ascii="Wingdings" w:hAnsi="Wingdings" w:hint="default"/>
      </w:rPr>
    </w:lvl>
    <w:lvl w:ilvl="6" w:tplc="08160001" w:tentative="1">
      <w:start w:val="1"/>
      <w:numFmt w:val="bullet"/>
      <w:lvlText w:val=""/>
      <w:lvlJc w:val="left"/>
      <w:pPr>
        <w:ind w:left="4822" w:hanging="360"/>
      </w:pPr>
      <w:rPr>
        <w:rFonts w:ascii="Symbol" w:hAnsi="Symbol" w:hint="default"/>
      </w:rPr>
    </w:lvl>
    <w:lvl w:ilvl="7" w:tplc="08160003" w:tentative="1">
      <w:start w:val="1"/>
      <w:numFmt w:val="bullet"/>
      <w:lvlText w:val="o"/>
      <w:lvlJc w:val="left"/>
      <w:pPr>
        <w:ind w:left="5542" w:hanging="360"/>
      </w:pPr>
      <w:rPr>
        <w:rFonts w:ascii="Courier New" w:hAnsi="Courier New" w:cs="Courier New" w:hint="default"/>
      </w:rPr>
    </w:lvl>
    <w:lvl w:ilvl="8" w:tplc="08160005" w:tentative="1">
      <w:start w:val="1"/>
      <w:numFmt w:val="bullet"/>
      <w:lvlText w:val=""/>
      <w:lvlJc w:val="left"/>
      <w:pPr>
        <w:ind w:left="6262" w:hanging="360"/>
      </w:pPr>
      <w:rPr>
        <w:rFonts w:ascii="Wingdings" w:hAnsi="Wingdings" w:hint="default"/>
      </w:rPr>
    </w:lvl>
  </w:abstractNum>
  <w:abstractNum w:abstractNumId="3">
    <w:nsid w:val="22195228"/>
    <w:multiLevelType w:val="hybridMultilevel"/>
    <w:tmpl w:val="039A7E1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29DD4B38"/>
    <w:multiLevelType w:val="hybridMultilevel"/>
    <w:tmpl w:val="EFAEA9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406A57F7"/>
    <w:multiLevelType w:val="hybridMultilevel"/>
    <w:tmpl w:val="80D4D442"/>
    <w:lvl w:ilvl="0" w:tplc="0816000D">
      <w:start w:val="1"/>
      <w:numFmt w:val="bullet"/>
      <w:lvlText w:val=""/>
      <w:lvlJc w:val="left"/>
      <w:pPr>
        <w:ind w:left="927" w:hanging="360"/>
      </w:pPr>
      <w:rPr>
        <w:rFonts w:ascii="Wingdings" w:hAnsi="Wingdings" w:hint="default"/>
      </w:rPr>
    </w:lvl>
    <w:lvl w:ilvl="1" w:tplc="08160003" w:tentative="1">
      <w:start w:val="1"/>
      <w:numFmt w:val="bullet"/>
      <w:lvlText w:val="o"/>
      <w:lvlJc w:val="left"/>
      <w:pPr>
        <w:ind w:left="1647" w:hanging="360"/>
      </w:pPr>
      <w:rPr>
        <w:rFonts w:ascii="Courier New" w:hAnsi="Courier New" w:cs="Courier New" w:hint="default"/>
      </w:rPr>
    </w:lvl>
    <w:lvl w:ilvl="2" w:tplc="08160005" w:tentative="1">
      <w:start w:val="1"/>
      <w:numFmt w:val="bullet"/>
      <w:lvlText w:val=""/>
      <w:lvlJc w:val="left"/>
      <w:pPr>
        <w:ind w:left="2367" w:hanging="360"/>
      </w:pPr>
      <w:rPr>
        <w:rFonts w:ascii="Wingdings" w:hAnsi="Wingdings" w:hint="default"/>
      </w:rPr>
    </w:lvl>
    <w:lvl w:ilvl="3" w:tplc="08160001" w:tentative="1">
      <w:start w:val="1"/>
      <w:numFmt w:val="bullet"/>
      <w:lvlText w:val=""/>
      <w:lvlJc w:val="left"/>
      <w:pPr>
        <w:ind w:left="3087" w:hanging="360"/>
      </w:pPr>
      <w:rPr>
        <w:rFonts w:ascii="Symbol" w:hAnsi="Symbol" w:hint="default"/>
      </w:rPr>
    </w:lvl>
    <w:lvl w:ilvl="4" w:tplc="08160003" w:tentative="1">
      <w:start w:val="1"/>
      <w:numFmt w:val="bullet"/>
      <w:lvlText w:val="o"/>
      <w:lvlJc w:val="left"/>
      <w:pPr>
        <w:ind w:left="3807" w:hanging="360"/>
      </w:pPr>
      <w:rPr>
        <w:rFonts w:ascii="Courier New" w:hAnsi="Courier New" w:cs="Courier New" w:hint="default"/>
      </w:rPr>
    </w:lvl>
    <w:lvl w:ilvl="5" w:tplc="08160005" w:tentative="1">
      <w:start w:val="1"/>
      <w:numFmt w:val="bullet"/>
      <w:lvlText w:val=""/>
      <w:lvlJc w:val="left"/>
      <w:pPr>
        <w:ind w:left="4527" w:hanging="360"/>
      </w:pPr>
      <w:rPr>
        <w:rFonts w:ascii="Wingdings" w:hAnsi="Wingdings" w:hint="default"/>
      </w:rPr>
    </w:lvl>
    <w:lvl w:ilvl="6" w:tplc="08160001" w:tentative="1">
      <w:start w:val="1"/>
      <w:numFmt w:val="bullet"/>
      <w:lvlText w:val=""/>
      <w:lvlJc w:val="left"/>
      <w:pPr>
        <w:ind w:left="5247" w:hanging="360"/>
      </w:pPr>
      <w:rPr>
        <w:rFonts w:ascii="Symbol" w:hAnsi="Symbol" w:hint="default"/>
      </w:rPr>
    </w:lvl>
    <w:lvl w:ilvl="7" w:tplc="08160003" w:tentative="1">
      <w:start w:val="1"/>
      <w:numFmt w:val="bullet"/>
      <w:lvlText w:val="o"/>
      <w:lvlJc w:val="left"/>
      <w:pPr>
        <w:ind w:left="5967" w:hanging="360"/>
      </w:pPr>
      <w:rPr>
        <w:rFonts w:ascii="Courier New" w:hAnsi="Courier New" w:cs="Courier New" w:hint="default"/>
      </w:rPr>
    </w:lvl>
    <w:lvl w:ilvl="8" w:tplc="08160005" w:tentative="1">
      <w:start w:val="1"/>
      <w:numFmt w:val="bullet"/>
      <w:lvlText w:val=""/>
      <w:lvlJc w:val="left"/>
      <w:pPr>
        <w:ind w:left="6687" w:hanging="360"/>
      </w:pPr>
      <w:rPr>
        <w:rFonts w:ascii="Wingdings" w:hAnsi="Wingdings" w:hint="default"/>
      </w:rPr>
    </w:lvl>
  </w:abstractNum>
  <w:abstractNum w:abstractNumId="6">
    <w:nsid w:val="48890334"/>
    <w:multiLevelType w:val="hybridMultilevel"/>
    <w:tmpl w:val="3BCC531C"/>
    <w:lvl w:ilvl="0" w:tplc="0816000B">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7">
    <w:nsid w:val="4B9F5A72"/>
    <w:multiLevelType w:val="hybridMultilevel"/>
    <w:tmpl w:val="80804DE0"/>
    <w:lvl w:ilvl="0" w:tplc="0816000B">
      <w:start w:val="1"/>
      <w:numFmt w:val="bullet"/>
      <w:lvlText w:val=""/>
      <w:lvlJc w:val="left"/>
      <w:pPr>
        <w:ind w:left="502" w:hanging="360"/>
      </w:pPr>
      <w:rPr>
        <w:rFonts w:ascii="Wingdings" w:hAnsi="Wingdings" w:hint="default"/>
      </w:rPr>
    </w:lvl>
    <w:lvl w:ilvl="1" w:tplc="08160003" w:tentative="1">
      <w:start w:val="1"/>
      <w:numFmt w:val="bullet"/>
      <w:lvlText w:val="o"/>
      <w:lvlJc w:val="left"/>
      <w:pPr>
        <w:ind w:left="1222" w:hanging="360"/>
      </w:pPr>
      <w:rPr>
        <w:rFonts w:ascii="Courier New" w:hAnsi="Courier New" w:cs="Courier New" w:hint="default"/>
      </w:rPr>
    </w:lvl>
    <w:lvl w:ilvl="2" w:tplc="08160005" w:tentative="1">
      <w:start w:val="1"/>
      <w:numFmt w:val="bullet"/>
      <w:lvlText w:val=""/>
      <w:lvlJc w:val="left"/>
      <w:pPr>
        <w:ind w:left="1942" w:hanging="360"/>
      </w:pPr>
      <w:rPr>
        <w:rFonts w:ascii="Wingdings" w:hAnsi="Wingdings" w:hint="default"/>
      </w:rPr>
    </w:lvl>
    <w:lvl w:ilvl="3" w:tplc="08160001" w:tentative="1">
      <w:start w:val="1"/>
      <w:numFmt w:val="bullet"/>
      <w:lvlText w:val=""/>
      <w:lvlJc w:val="left"/>
      <w:pPr>
        <w:ind w:left="2662" w:hanging="360"/>
      </w:pPr>
      <w:rPr>
        <w:rFonts w:ascii="Symbol" w:hAnsi="Symbol" w:hint="default"/>
      </w:rPr>
    </w:lvl>
    <w:lvl w:ilvl="4" w:tplc="08160003" w:tentative="1">
      <w:start w:val="1"/>
      <w:numFmt w:val="bullet"/>
      <w:lvlText w:val="o"/>
      <w:lvlJc w:val="left"/>
      <w:pPr>
        <w:ind w:left="3382" w:hanging="360"/>
      </w:pPr>
      <w:rPr>
        <w:rFonts w:ascii="Courier New" w:hAnsi="Courier New" w:cs="Courier New" w:hint="default"/>
      </w:rPr>
    </w:lvl>
    <w:lvl w:ilvl="5" w:tplc="08160005" w:tentative="1">
      <w:start w:val="1"/>
      <w:numFmt w:val="bullet"/>
      <w:lvlText w:val=""/>
      <w:lvlJc w:val="left"/>
      <w:pPr>
        <w:ind w:left="4102" w:hanging="360"/>
      </w:pPr>
      <w:rPr>
        <w:rFonts w:ascii="Wingdings" w:hAnsi="Wingdings" w:hint="default"/>
      </w:rPr>
    </w:lvl>
    <w:lvl w:ilvl="6" w:tplc="08160001" w:tentative="1">
      <w:start w:val="1"/>
      <w:numFmt w:val="bullet"/>
      <w:lvlText w:val=""/>
      <w:lvlJc w:val="left"/>
      <w:pPr>
        <w:ind w:left="4822" w:hanging="360"/>
      </w:pPr>
      <w:rPr>
        <w:rFonts w:ascii="Symbol" w:hAnsi="Symbol" w:hint="default"/>
      </w:rPr>
    </w:lvl>
    <w:lvl w:ilvl="7" w:tplc="08160003" w:tentative="1">
      <w:start w:val="1"/>
      <w:numFmt w:val="bullet"/>
      <w:lvlText w:val="o"/>
      <w:lvlJc w:val="left"/>
      <w:pPr>
        <w:ind w:left="5542" w:hanging="360"/>
      </w:pPr>
      <w:rPr>
        <w:rFonts w:ascii="Courier New" w:hAnsi="Courier New" w:cs="Courier New" w:hint="default"/>
      </w:rPr>
    </w:lvl>
    <w:lvl w:ilvl="8" w:tplc="08160005" w:tentative="1">
      <w:start w:val="1"/>
      <w:numFmt w:val="bullet"/>
      <w:lvlText w:val=""/>
      <w:lvlJc w:val="left"/>
      <w:pPr>
        <w:ind w:left="6262" w:hanging="360"/>
      </w:pPr>
      <w:rPr>
        <w:rFonts w:ascii="Wingdings" w:hAnsi="Wingdings" w:hint="default"/>
      </w:rPr>
    </w:lvl>
  </w:abstractNum>
  <w:abstractNum w:abstractNumId="8">
    <w:nsid w:val="4E374B64"/>
    <w:multiLevelType w:val="hybridMultilevel"/>
    <w:tmpl w:val="007A9872"/>
    <w:lvl w:ilvl="0" w:tplc="0816000B">
      <w:start w:val="1"/>
      <w:numFmt w:val="bullet"/>
      <w:lvlText w:val=""/>
      <w:lvlJc w:val="left"/>
      <w:pPr>
        <w:ind w:left="502" w:hanging="360"/>
      </w:pPr>
      <w:rPr>
        <w:rFonts w:ascii="Wingdings" w:hAnsi="Wingdings" w:hint="default"/>
      </w:rPr>
    </w:lvl>
    <w:lvl w:ilvl="1" w:tplc="08160003" w:tentative="1">
      <w:start w:val="1"/>
      <w:numFmt w:val="bullet"/>
      <w:lvlText w:val="o"/>
      <w:lvlJc w:val="left"/>
      <w:pPr>
        <w:ind w:left="1222" w:hanging="360"/>
      </w:pPr>
      <w:rPr>
        <w:rFonts w:ascii="Courier New" w:hAnsi="Courier New" w:cs="Courier New" w:hint="default"/>
      </w:rPr>
    </w:lvl>
    <w:lvl w:ilvl="2" w:tplc="08160005" w:tentative="1">
      <w:start w:val="1"/>
      <w:numFmt w:val="bullet"/>
      <w:lvlText w:val=""/>
      <w:lvlJc w:val="left"/>
      <w:pPr>
        <w:ind w:left="1942" w:hanging="360"/>
      </w:pPr>
      <w:rPr>
        <w:rFonts w:ascii="Wingdings" w:hAnsi="Wingdings" w:hint="default"/>
      </w:rPr>
    </w:lvl>
    <w:lvl w:ilvl="3" w:tplc="08160001" w:tentative="1">
      <w:start w:val="1"/>
      <w:numFmt w:val="bullet"/>
      <w:lvlText w:val=""/>
      <w:lvlJc w:val="left"/>
      <w:pPr>
        <w:ind w:left="2662" w:hanging="360"/>
      </w:pPr>
      <w:rPr>
        <w:rFonts w:ascii="Symbol" w:hAnsi="Symbol" w:hint="default"/>
      </w:rPr>
    </w:lvl>
    <w:lvl w:ilvl="4" w:tplc="08160003" w:tentative="1">
      <w:start w:val="1"/>
      <w:numFmt w:val="bullet"/>
      <w:lvlText w:val="o"/>
      <w:lvlJc w:val="left"/>
      <w:pPr>
        <w:ind w:left="3382" w:hanging="360"/>
      </w:pPr>
      <w:rPr>
        <w:rFonts w:ascii="Courier New" w:hAnsi="Courier New" w:cs="Courier New" w:hint="default"/>
      </w:rPr>
    </w:lvl>
    <w:lvl w:ilvl="5" w:tplc="08160005" w:tentative="1">
      <w:start w:val="1"/>
      <w:numFmt w:val="bullet"/>
      <w:lvlText w:val=""/>
      <w:lvlJc w:val="left"/>
      <w:pPr>
        <w:ind w:left="4102" w:hanging="360"/>
      </w:pPr>
      <w:rPr>
        <w:rFonts w:ascii="Wingdings" w:hAnsi="Wingdings" w:hint="default"/>
      </w:rPr>
    </w:lvl>
    <w:lvl w:ilvl="6" w:tplc="08160001" w:tentative="1">
      <w:start w:val="1"/>
      <w:numFmt w:val="bullet"/>
      <w:lvlText w:val=""/>
      <w:lvlJc w:val="left"/>
      <w:pPr>
        <w:ind w:left="4822" w:hanging="360"/>
      </w:pPr>
      <w:rPr>
        <w:rFonts w:ascii="Symbol" w:hAnsi="Symbol" w:hint="default"/>
      </w:rPr>
    </w:lvl>
    <w:lvl w:ilvl="7" w:tplc="08160003" w:tentative="1">
      <w:start w:val="1"/>
      <w:numFmt w:val="bullet"/>
      <w:lvlText w:val="o"/>
      <w:lvlJc w:val="left"/>
      <w:pPr>
        <w:ind w:left="5542" w:hanging="360"/>
      </w:pPr>
      <w:rPr>
        <w:rFonts w:ascii="Courier New" w:hAnsi="Courier New" w:cs="Courier New" w:hint="default"/>
      </w:rPr>
    </w:lvl>
    <w:lvl w:ilvl="8" w:tplc="08160005" w:tentative="1">
      <w:start w:val="1"/>
      <w:numFmt w:val="bullet"/>
      <w:lvlText w:val=""/>
      <w:lvlJc w:val="left"/>
      <w:pPr>
        <w:ind w:left="6262" w:hanging="360"/>
      </w:pPr>
      <w:rPr>
        <w:rFonts w:ascii="Wingdings" w:hAnsi="Wingdings" w:hint="default"/>
      </w:rPr>
    </w:lvl>
  </w:abstractNum>
  <w:abstractNum w:abstractNumId="9">
    <w:nsid w:val="53DF694C"/>
    <w:multiLevelType w:val="hybridMultilevel"/>
    <w:tmpl w:val="979A81C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5A2D3E53"/>
    <w:multiLevelType w:val="hybridMultilevel"/>
    <w:tmpl w:val="8340D80E"/>
    <w:lvl w:ilvl="0" w:tplc="0816000B">
      <w:start w:val="1"/>
      <w:numFmt w:val="bullet"/>
      <w:lvlText w:val=""/>
      <w:lvlJc w:val="left"/>
      <w:pPr>
        <w:ind w:left="502" w:hanging="360"/>
      </w:pPr>
      <w:rPr>
        <w:rFonts w:ascii="Wingdings" w:hAnsi="Wingdings" w:hint="default"/>
      </w:rPr>
    </w:lvl>
    <w:lvl w:ilvl="1" w:tplc="08160003" w:tentative="1">
      <w:start w:val="1"/>
      <w:numFmt w:val="bullet"/>
      <w:lvlText w:val="o"/>
      <w:lvlJc w:val="left"/>
      <w:pPr>
        <w:ind w:left="1222" w:hanging="360"/>
      </w:pPr>
      <w:rPr>
        <w:rFonts w:ascii="Courier New" w:hAnsi="Courier New" w:cs="Courier New" w:hint="default"/>
      </w:rPr>
    </w:lvl>
    <w:lvl w:ilvl="2" w:tplc="08160005" w:tentative="1">
      <w:start w:val="1"/>
      <w:numFmt w:val="bullet"/>
      <w:lvlText w:val=""/>
      <w:lvlJc w:val="left"/>
      <w:pPr>
        <w:ind w:left="1942" w:hanging="360"/>
      </w:pPr>
      <w:rPr>
        <w:rFonts w:ascii="Wingdings" w:hAnsi="Wingdings" w:hint="default"/>
      </w:rPr>
    </w:lvl>
    <w:lvl w:ilvl="3" w:tplc="08160001" w:tentative="1">
      <w:start w:val="1"/>
      <w:numFmt w:val="bullet"/>
      <w:lvlText w:val=""/>
      <w:lvlJc w:val="left"/>
      <w:pPr>
        <w:ind w:left="2662" w:hanging="360"/>
      </w:pPr>
      <w:rPr>
        <w:rFonts w:ascii="Symbol" w:hAnsi="Symbol" w:hint="default"/>
      </w:rPr>
    </w:lvl>
    <w:lvl w:ilvl="4" w:tplc="08160003" w:tentative="1">
      <w:start w:val="1"/>
      <w:numFmt w:val="bullet"/>
      <w:lvlText w:val="o"/>
      <w:lvlJc w:val="left"/>
      <w:pPr>
        <w:ind w:left="3382" w:hanging="360"/>
      </w:pPr>
      <w:rPr>
        <w:rFonts w:ascii="Courier New" w:hAnsi="Courier New" w:cs="Courier New" w:hint="default"/>
      </w:rPr>
    </w:lvl>
    <w:lvl w:ilvl="5" w:tplc="08160005" w:tentative="1">
      <w:start w:val="1"/>
      <w:numFmt w:val="bullet"/>
      <w:lvlText w:val=""/>
      <w:lvlJc w:val="left"/>
      <w:pPr>
        <w:ind w:left="4102" w:hanging="360"/>
      </w:pPr>
      <w:rPr>
        <w:rFonts w:ascii="Wingdings" w:hAnsi="Wingdings" w:hint="default"/>
      </w:rPr>
    </w:lvl>
    <w:lvl w:ilvl="6" w:tplc="08160001" w:tentative="1">
      <w:start w:val="1"/>
      <w:numFmt w:val="bullet"/>
      <w:lvlText w:val=""/>
      <w:lvlJc w:val="left"/>
      <w:pPr>
        <w:ind w:left="4822" w:hanging="360"/>
      </w:pPr>
      <w:rPr>
        <w:rFonts w:ascii="Symbol" w:hAnsi="Symbol" w:hint="default"/>
      </w:rPr>
    </w:lvl>
    <w:lvl w:ilvl="7" w:tplc="08160003" w:tentative="1">
      <w:start w:val="1"/>
      <w:numFmt w:val="bullet"/>
      <w:lvlText w:val="o"/>
      <w:lvlJc w:val="left"/>
      <w:pPr>
        <w:ind w:left="5542" w:hanging="360"/>
      </w:pPr>
      <w:rPr>
        <w:rFonts w:ascii="Courier New" w:hAnsi="Courier New" w:cs="Courier New" w:hint="default"/>
      </w:rPr>
    </w:lvl>
    <w:lvl w:ilvl="8" w:tplc="08160005" w:tentative="1">
      <w:start w:val="1"/>
      <w:numFmt w:val="bullet"/>
      <w:lvlText w:val=""/>
      <w:lvlJc w:val="left"/>
      <w:pPr>
        <w:ind w:left="6262" w:hanging="360"/>
      </w:pPr>
      <w:rPr>
        <w:rFonts w:ascii="Wingdings" w:hAnsi="Wingdings" w:hint="default"/>
      </w:rPr>
    </w:lvl>
  </w:abstractNum>
  <w:abstractNum w:abstractNumId="11">
    <w:nsid w:val="68F71A86"/>
    <w:multiLevelType w:val="hybridMultilevel"/>
    <w:tmpl w:val="7CEE45A2"/>
    <w:lvl w:ilvl="0" w:tplc="0816000B">
      <w:start w:val="1"/>
      <w:numFmt w:val="bullet"/>
      <w:lvlText w:val=""/>
      <w:lvlJc w:val="left"/>
      <w:pPr>
        <w:ind w:left="502" w:hanging="360"/>
      </w:pPr>
      <w:rPr>
        <w:rFonts w:ascii="Wingdings" w:hAnsi="Wingdings" w:hint="default"/>
      </w:rPr>
    </w:lvl>
    <w:lvl w:ilvl="1" w:tplc="08160003" w:tentative="1">
      <w:start w:val="1"/>
      <w:numFmt w:val="bullet"/>
      <w:lvlText w:val="o"/>
      <w:lvlJc w:val="left"/>
      <w:pPr>
        <w:ind w:left="1222" w:hanging="360"/>
      </w:pPr>
      <w:rPr>
        <w:rFonts w:ascii="Courier New" w:hAnsi="Courier New" w:cs="Courier New" w:hint="default"/>
      </w:rPr>
    </w:lvl>
    <w:lvl w:ilvl="2" w:tplc="08160005" w:tentative="1">
      <w:start w:val="1"/>
      <w:numFmt w:val="bullet"/>
      <w:lvlText w:val=""/>
      <w:lvlJc w:val="left"/>
      <w:pPr>
        <w:ind w:left="1942" w:hanging="360"/>
      </w:pPr>
      <w:rPr>
        <w:rFonts w:ascii="Wingdings" w:hAnsi="Wingdings" w:hint="default"/>
      </w:rPr>
    </w:lvl>
    <w:lvl w:ilvl="3" w:tplc="08160001" w:tentative="1">
      <w:start w:val="1"/>
      <w:numFmt w:val="bullet"/>
      <w:lvlText w:val=""/>
      <w:lvlJc w:val="left"/>
      <w:pPr>
        <w:ind w:left="2662" w:hanging="360"/>
      </w:pPr>
      <w:rPr>
        <w:rFonts w:ascii="Symbol" w:hAnsi="Symbol" w:hint="default"/>
      </w:rPr>
    </w:lvl>
    <w:lvl w:ilvl="4" w:tplc="08160003" w:tentative="1">
      <w:start w:val="1"/>
      <w:numFmt w:val="bullet"/>
      <w:lvlText w:val="o"/>
      <w:lvlJc w:val="left"/>
      <w:pPr>
        <w:ind w:left="3382" w:hanging="360"/>
      </w:pPr>
      <w:rPr>
        <w:rFonts w:ascii="Courier New" w:hAnsi="Courier New" w:cs="Courier New" w:hint="default"/>
      </w:rPr>
    </w:lvl>
    <w:lvl w:ilvl="5" w:tplc="08160005" w:tentative="1">
      <w:start w:val="1"/>
      <w:numFmt w:val="bullet"/>
      <w:lvlText w:val=""/>
      <w:lvlJc w:val="left"/>
      <w:pPr>
        <w:ind w:left="4102" w:hanging="360"/>
      </w:pPr>
      <w:rPr>
        <w:rFonts w:ascii="Wingdings" w:hAnsi="Wingdings" w:hint="default"/>
      </w:rPr>
    </w:lvl>
    <w:lvl w:ilvl="6" w:tplc="08160001" w:tentative="1">
      <w:start w:val="1"/>
      <w:numFmt w:val="bullet"/>
      <w:lvlText w:val=""/>
      <w:lvlJc w:val="left"/>
      <w:pPr>
        <w:ind w:left="4822" w:hanging="360"/>
      </w:pPr>
      <w:rPr>
        <w:rFonts w:ascii="Symbol" w:hAnsi="Symbol" w:hint="default"/>
      </w:rPr>
    </w:lvl>
    <w:lvl w:ilvl="7" w:tplc="08160003" w:tentative="1">
      <w:start w:val="1"/>
      <w:numFmt w:val="bullet"/>
      <w:lvlText w:val="o"/>
      <w:lvlJc w:val="left"/>
      <w:pPr>
        <w:ind w:left="5542" w:hanging="360"/>
      </w:pPr>
      <w:rPr>
        <w:rFonts w:ascii="Courier New" w:hAnsi="Courier New" w:cs="Courier New" w:hint="default"/>
      </w:rPr>
    </w:lvl>
    <w:lvl w:ilvl="8" w:tplc="08160005" w:tentative="1">
      <w:start w:val="1"/>
      <w:numFmt w:val="bullet"/>
      <w:lvlText w:val=""/>
      <w:lvlJc w:val="left"/>
      <w:pPr>
        <w:ind w:left="6262" w:hanging="360"/>
      </w:pPr>
      <w:rPr>
        <w:rFonts w:ascii="Wingdings" w:hAnsi="Wingdings" w:hint="default"/>
      </w:rPr>
    </w:lvl>
  </w:abstractNum>
  <w:abstractNum w:abstractNumId="12">
    <w:nsid w:val="73B949AE"/>
    <w:multiLevelType w:val="hybridMultilevel"/>
    <w:tmpl w:val="AB88EC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75AD457D"/>
    <w:multiLevelType w:val="hybridMultilevel"/>
    <w:tmpl w:val="CC1CE388"/>
    <w:lvl w:ilvl="0" w:tplc="0816000B">
      <w:start w:val="1"/>
      <w:numFmt w:val="bullet"/>
      <w:lvlText w:val=""/>
      <w:lvlJc w:val="left"/>
      <w:pPr>
        <w:ind w:left="502" w:hanging="360"/>
      </w:pPr>
      <w:rPr>
        <w:rFonts w:ascii="Wingdings" w:hAnsi="Wingdings" w:hint="default"/>
      </w:rPr>
    </w:lvl>
    <w:lvl w:ilvl="1" w:tplc="08160003" w:tentative="1">
      <w:start w:val="1"/>
      <w:numFmt w:val="bullet"/>
      <w:lvlText w:val="o"/>
      <w:lvlJc w:val="left"/>
      <w:pPr>
        <w:ind w:left="1222" w:hanging="360"/>
      </w:pPr>
      <w:rPr>
        <w:rFonts w:ascii="Courier New" w:hAnsi="Courier New" w:cs="Courier New" w:hint="default"/>
      </w:rPr>
    </w:lvl>
    <w:lvl w:ilvl="2" w:tplc="08160005" w:tentative="1">
      <w:start w:val="1"/>
      <w:numFmt w:val="bullet"/>
      <w:lvlText w:val=""/>
      <w:lvlJc w:val="left"/>
      <w:pPr>
        <w:ind w:left="1942" w:hanging="360"/>
      </w:pPr>
      <w:rPr>
        <w:rFonts w:ascii="Wingdings" w:hAnsi="Wingdings" w:hint="default"/>
      </w:rPr>
    </w:lvl>
    <w:lvl w:ilvl="3" w:tplc="08160001" w:tentative="1">
      <w:start w:val="1"/>
      <w:numFmt w:val="bullet"/>
      <w:lvlText w:val=""/>
      <w:lvlJc w:val="left"/>
      <w:pPr>
        <w:ind w:left="2662" w:hanging="360"/>
      </w:pPr>
      <w:rPr>
        <w:rFonts w:ascii="Symbol" w:hAnsi="Symbol" w:hint="default"/>
      </w:rPr>
    </w:lvl>
    <w:lvl w:ilvl="4" w:tplc="08160003" w:tentative="1">
      <w:start w:val="1"/>
      <w:numFmt w:val="bullet"/>
      <w:lvlText w:val="o"/>
      <w:lvlJc w:val="left"/>
      <w:pPr>
        <w:ind w:left="3382" w:hanging="360"/>
      </w:pPr>
      <w:rPr>
        <w:rFonts w:ascii="Courier New" w:hAnsi="Courier New" w:cs="Courier New" w:hint="default"/>
      </w:rPr>
    </w:lvl>
    <w:lvl w:ilvl="5" w:tplc="08160005" w:tentative="1">
      <w:start w:val="1"/>
      <w:numFmt w:val="bullet"/>
      <w:lvlText w:val=""/>
      <w:lvlJc w:val="left"/>
      <w:pPr>
        <w:ind w:left="4102" w:hanging="360"/>
      </w:pPr>
      <w:rPr>
        <w:rFonts w:ascii="Wingdings" w:hAnsi="Wingdings" w:hint="default"/>
      </w:rPr>
    </w:lvl>
    <w:lvl w:ilvl="6" w:tplc="08160001" w:tentative="1">
      <w:start w:val="1"/>
      <w:numFmt w:val="bullet"/>
      <w:lvlText w:val=""/>
      <w:lvlJc w:val="left"/>
      <w:pPr>
        <w:ind w:left="4822" w:hanging="360"/>
      </w:pPr>
      <w:rPr>
        <w:rFonts w:ascii="Symbol" w:hAnsi="Symbol" w:hint="default"/>
      </w:rPr>
    </w:lvl>
    <w:lvl w:ilvl="7" w:tplc="08160003" w:tentative="1">
      <w:start w:val="1"/>
      <w:numFmt w:val="bullet"/>
      <w:lvlText w:val="o"/>
      <w:lvlJc w:val="left"/>
      <w:pPr>
        <w:ind w:left="5542" w:hanging="360"/>
      </w:pPr>
      <w:rPr>
        <w:rFonts w:ascii="Courier New" w:hAnsi="Courier New" w:cs="Courier New" w:hint="default"/>
      </w:rPr>
    </w:lvl>
    <w:lvl w:ilvl="8" w:tplc="08160005" w:tentative="1">
      <w:start w:val="1"/>
      <w:numFmt w:val="bullet"/>
      <w:lvlText w:val=""/>
      <w:lvlJc w:val="left"/>
      <w:pPr>
        <w:ind w:left="6262" w:hanging="360"/>
      </w:pPr>
      <w:rPr>
        <w:rFonts w:ascii="Wingdings" w:hAnsi="Wingdings" w:hint="default"/>
      </w:rPr>
    </w:lvl>
  </w:abstractNum>
  <w:abstractNum w:abstractNumId="14">
    <w:nsid w:val="7BC75F3D"/>
    <w:multiLevelType w:val="hybridMultilevel"/>
    <w:tmpl w:val="E35AA1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12"/>
  </w:num>
  <w:num w:numId="5">
    <w:abstractNumId w:val="3"/>
  </w:num>
  <w:num w:numId="6">
    <w:abstractNumId w:val="9"/>
  </w:num>
  <w:num w:numId="7">
    <w:abstractNumId w:val="14"/>
  </w:num>
  <w:num w:numId="8">
    <w:abstractNumId w:val="6"/>
  </w:num>
  <w:num w:numId="9">
    <w:abstractNumId w:val="8"/>
  </w:num>
  <w:num w:numId="10">
    <w:abstractNumId w:val="11"/>
  </w:num>
  <w:num w:numId="11">
    <w:abstractNumId w:val="10"/>
  </w:num>
  <w:num w:numId="12">
    <w:abstractNumId w:val="7"/>
  </w:num>
  <w:num w:numId="13">
    <w:abstractNumId w:val="2"/>
  </w:num>
  <w:num w:numId="14">
    <w:abstractNumId w:val="13"/>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53F42"/>
    <w:rsid w:val="0000145C"/>
    <w:rsid w:val="000D072A"/>
    <w:rsid w:val="0019184D"/>
    <w:rsid w:val="001C27F9"/>
    <w:rsid w:val="001C611F"/>
    <w:rsid w:val="001D657E"/>
    <w:rsid w:val="003B3DD7"/>
    <w:rsid w:val="004B21C9"/>
    <w:rsid w:val="005333BD"/>
    <w:rsid w:val="00576EFA"/>
    <w:rsid w:val="00644C2A"/>
    <w:rsid w:val="00653F42"/>
    <w:rsid w:val="006B3889"/>
    <w:rsid w:val="006E246B"/>
    <w:rsid w:val="0070231D"/>
    <w:rsid w:val="00745E74"/>
    <w:rsid w:val="00751333"/>
    <w:rsid w:val="008160C1"/>
    <w:rsid w:val="00841BCD"/>
    <w:rsid w:val="008E5553"/>
    <w:rsid w:val="00B57FF4"/>
    <w:rsid w:val="00B929E0"/>
    <w:rsid w:val="00BE068B"/>
    <w:rsid w:val="00D01305"/>
    <w:rsid w:val="00D375BC"/>
    <w:rsid w:val="00EC4A83"/>
    <w:rsid w:val="00F07F0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F42"/>
    <w:rPr>
      <w:rFonts w:eastAsiaTheme="minorEastAsia"/>
      <w:lang w:eastAsia="pt-PT"/>
    </w:rPr>
  </w:style>
  <w:style w:type="paragraph" w:styleId="Ttulo2">
    <w:name w:val="heading 2"/>
    <w:basedOn w:val="Normal"/>
    <w:next w:val="Normal"/>
    <w:link w:val="Ttulo2Carcter"/>
    <w:qFormat/>
    <w:rsid w:val="00576EFA"/>
    <w:pPr>
      <w:keepNext/>
      <w:spacing w:after="0" w:line="240" w:lineRule="auto"/>
      <w:jc w:val="center"/>
      <w:outlineLvl w:val="1"/>
    </w:pPr>
    <w:rPr>
      <w:rFonts w:ascii="Times New Roman" w:eastAsia="Times New Roman" w:hAnsi="Times New Roman" w:cs="Times New Roman"/>
      <w:sz w:val="24"/>
      <w:szCs w:val="24"/>
      <w:u w:val="singl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cter">
    <w:name w:val="Título 2 Carácter"/>
    <w:basedOn w:val="Tipodeletrapredefinidodopargrafo"/>
    <w:link w:val="Ttulo2"/>
    <w:rsid w:val="00576EFA"/>
    <w:rPr>
      <w:rFonts w:ascii="Times New Roman" w:eastAsia="Times New Roman" w:hAnsi="Times New Roman" w:cs="Times New Roman"/>
      <w:sz w:val="24"/>
      <w:szCs w:val="24"/>
      <w:u w:val="single"/>
      <w:lang w:eastAsia="pt-PT"/>
    </w:rPr>
  </w:style>
  <w:style w:type="paragraph" w:styleId="PargrafodaLista">
    <w:name w:val="List Paragraph"/>
    <w:basedOn w:val="Normal"/>
    <w:uiPriority w:val="34"/>
    <w:qFormat/>
    <w:rsid w:val="00576E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1311</Words>
  <Characters>7084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FIGUEIRINHA</dc:creator>
  <cp:lastModifiedBy>User</cp:lastModifiedBy>
  <cp:revision>18</cp:revision>
  <dcterms:created xsi:type="dcterms:W3CDTF">2017-09-25T17:50:00Z</dcterms:created>
  <dcterms:modified xsi:type="dcterms:W3CDTF">2017-10-10T20:46:00Z</dcterms:modified>
</cp:coreProperties>
</file>